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2B7A" w14:textId="4DDF4D01" w:rsidR="009F6A14" w:rsidRDefault="00BB3B7C" w:rsidP="009E78BD">
      <w:pPr>
        <w:pStyle w:val="Title"/>
        <w:rPr>
          <w:rFonts w:ascii="Arial" w:hAnsi="Arial" w:cs="Arial"/>
        </w:rPr>
      </w:pPr>
      <w:r w:rsidRPr="009807B8">
        <w:rPr>
          <w:rFonts w:ascii="Arial" w:hAnsi="Arial" w:cs="Arial"/>
        </w:rPr>
        <w:t>Advanced Practice</w:t>
      </w:r>
      <w:r w:rsidR="0016620C" w:rsidRPr="009807B8">
        <w:rPr>
          <w:rFonts w:ascii="Arial" w:hAnsi="Arial" w:cs="Arial"/>
        </w:rPr>
        <w:t xml:space="preserve"> in primary care</w:t>
      </w:r>
    </w:p>
    <w:p w14:paraId="0A9A0040" w14:textId="5663CF7F" w:rsidR="006108FF" w:rsidRPr="00586522" w:rsidRDefault="006108FF" w:rsidP="006108FF">
      <w:pPr>
        <w:rPr>
          <w:rFonts w:ascii="Arial" w:hAnsi="Arial" w:cs="Arial"/>
        </w:rPr>
      </w:pPr>
      <w:r w:rsidRPr="00586522">
        <w:rPr>
          <w:rFonts w:ascii="Arial" w:hAnsi="Arial" w:cs="Arial"/>
        </w:rPr>
        <w:t xml:space="preserve">Compiled by Paul Jeffrey </w:t>
      </w:r>
      <w:r w:rsidR="002A393D">
        <w:rPr>
          <w:rFonts w:ascii="Arial" w:hAnsi="Arial" w:cs="Arial"/>
        </w:rPr>
        <w:t>25</w:t>
      </w:r>
      <w:r w:rsidR="00245F80">
        <w:rPr>
          <w:rFonts w:ascii="Arial" w:hAnsi="Arial" w:cs="Arial"/>
        </w:rPr>
        <w:t>/8</w:t>
      </w:r>
      <w:r w:rsidRPr="00586522">
        <w:rPr>
          <w:rFonts w:ascii="Arial" w:hAnsi="Arial" w:cs="Arial"/>
        </w:rPr>
        <w:t>/2021</w:t>
      </w:r>
      <w:r w:rsidR="00081C9D">
        <w:rPr>
          <w:rFonts w:ascii="Arial" w:hAnsi="Arial" w:cs="Arial"/>
        </w:rPr>
        <w:t xml:space="preserve"> updated 2</w:t>
      </w:r>
      <w:r w:rsidR="005B3C6E">
        <w:rPr>
          <w:rFonts w:ascii="Arial" w:hAnsi="Arial" w:cs="Arial"/>
        </w:rPr>
        <w:t>5/1/2022</w:t>
      </w:r>
      <w:r w:rsidR="00081C9D">
        <w:rPr>
          <w:rFonts w:ascii="Arial" w:hAnsi="Arial" w:cs="Arial"/>
        </w:rPr>
        <w:t xml:space="preserve"> </w:t>
      </w:r>
      <w:r w:rsidR="004941A1">
        <w:rPr>
          <w:rFonts w:ascii="Arial" w:hAnsi="Arial" w:cs="Arial"/>
        </w:rPr>
        <w:t xml:space="preserve"> pauljeffrey@nhs.net</w:t>
      </w:r>
    </w:p>
    <w:p w14:paraId="3E738B10" w14:textId="02929633" w:rsidR="00BB3B7C" w:rsidRPr="009807B8" w:rsidRDefault="00BB3B7C">
      <w:pPr>
        <w:rPr>
          <w:rFonts w:ascii="Arial" w:hAnsi="Arial" w:cs="Arial"/>
        </w:rPr>
      </w:pPr>
    </w:p>
    <w:p w14:paraId="4C98CD89" w14:textId="1D11E4A7" w:rsidR="00C86642" w:rsidRPr="009807B8" w:rsidRDefault="00C86642">
      <w:pPr>
        <w:rPr>
          <w:rFonts w:ascii="Arial" w:hAnsi="Arial" w:cs="Arial"/>
        </w:rPr>
      </w:pPr>
    </w:p>
    <w:sdt>
      <w:sdtPr>
        <w:rPr>
          <w:rFonts w:ascii="Arial" w:eastAsiaTheme="minorHAnsi" w:hAnsi="Arial" w:cs="Arial"/>
          <w:color w:val="auto"/>
          <w:sz w:val="22"/>
          <w:szCs w:val="22"/>
          <w:lang w:val="en-GB"/>
        </w:rPr>
        <w:id w:val="728496589"/>
        <w:docPartObj>
          <w:docPartGallery w:val="Table of Contents"/>
          <w:docPartUnique/>
        </w:docPartObj>
      </w:sdtPr>
      <w:sdtEndPr>
        <w:rPr>
          <w:b/>
          <w:bCs/>
          <w:noProof/>
        </w:rPr>
      </w:sdtEndPr>
      <w:sdtContent>
        <w:p w14:paraId="77BA6705" w14:textId="6839D973" w:rsidR="00C86642" w:rsidRPr="009807B8" w:rsidRDefault="00C86642">
          <w:pPr>
            <w:pStyle w:val="TOCHeading"/>
            <w:rPr>
              <w:rFonts w:ascii="Arial" w:hAnsi="Arial" w:cs="Arial"/>
            </w:rPr>
          </w:pPr>
          <w:r w:rsidRPr="009807B8">
            <w:rPr>
              <w:rFonts w:ascii="Arial" w:hAnsi="Arial" w:cs="Arial"/>
            </w:rPr>
            <w:t>Contents</w:t>
          </w:r>
        </w:p>
        <w:p w14:paraId="5F2BA054" w14:textId="16699D2F" w:rsidR="00081C9D" w:rsidRDefault="00C86642">
          <w:pPr>
            <w:pStyle w:val="TOC1"/>
            <w:tabs>
              <w:tab w:val="right" w:leader="dot" w:pos="9016"/>
            </w:tabs>
            <w:rPr>
              <w:rFonts w:eastAsiaTheme="minorEastAsia"/>
              <w:noProof/>
              <w:lang w:eastAsia="en-GB"/>
            </w:rPr>
          </w:pPr>
          <w:r w:rsidRPr="009807B8">
            <w:rPr>
              <w:rFonts w:ascii="Arial" w:hAnsi="Arial" w:cs="Arial"/>
            </w:rPr>
            <w:fldChar w:fldCharType="begin"/>
          </w:r>
          <w:r w:rsidRPr="009807B8">
            <w:rPr>
              <w:rFonts w:ascii="Arial" w:hAnsi="Arial" w:cs="Arial"/>
            </w:rPr>
            <w:instrText xml:space="preserve"> TOC \o "1-3" \h \z \u </w:instrText>
          </w:r>
          <w:r w:rsidRPr="009807B8">
            <w:rPr>
              <w:rFonts w:ascii="Arial" w:hAnsi="Arial" w:cs="Arial"/>
            </w:rPr>
            <w:fldChar w:fldCharType="separate"/>
          </w:r>
          <w:hyperlink w:anchor="_Toc91177614" w:history="1">
            <w:r w:rsidR="00081C9D" w:rsidRPr="004D016E">
              <w:rPr>
                <w:rStyle w:val="Hyperlink"/>
                <w:rFonts w:ascii="Arial" w:hAnsi="Arial" w:cs="Arial"/>
                <w:noProof/>
              </w:rPr>
              <w:t>What is advanced practice</w:t>
            </w:r>
            <w:r w:rsidR="00081C9D">
              <w:rPr>
                <w:noProof/>
                <w:webHidden/>
              </w:rPr>
              <w:tab/>
            </w:r>
            <w:r w:rsidR="00081C9D">
              <w:rPr>
                <w:noProof/>
                <w:webHidden/>
              </w:rPr>
              <w:fldChar w:fldCharType="begin"/>
            </w:r>
            <w:r w:rsidR="00081C9D">
              <w:rPr>
                <w:noProof/>
                <w:webHidden/>
              </w:rPr>
              <w:instrText xml:space="preserve"> PAGEREF _Toc91177614 \h </w:instrText>
            </w:r>
            <w:r w:rsidR="00081C9D">
              <w:rPr>
                <w:noProof/>
                <w:webHidden/>
              </w:rPr>
            </w:r>
            <w:r w:rsidR="00081C9D">
              <w:rPr>
                <w:noProof/>
                <w:webHidden/>
              </w:rPr>
              <w:fldChar w:fldCharType="separate"/>
            </w:r>
            <w:r w:rsidR="00081C9D">
              <w:rPr>
                <w:noProof/>
                <w:webHidden/>
              </w:rPr>
              <w:t>1</w:t>
            </w:r>
            <w:r w:rsidR="00081C9D">
              <w:rPr>
                <w:noProof/>
                <w:webHidden/>
              </w:rPr>
              <w:fldChar w:fldCharType="end"/>
            </w:r>
          </w:hyperlink>
        </w:p>
        <w:p w14:paraId="27B2AC61" w14:textId="44647321" w:rsidR="00081C9D" w:rsidRDefault="005B3C6E">
          <w:pPr>
            <w:pStyle w:val="TOC2"/>
            <w:tabs>
              <w:tab w:val="right" w:leader="dot" w:pos="9016"/>
            </w:tabs>
            <w:rPr>
              <w:rFonts w:eastAsiaTheme="minorEastAsia"/>
              <w:noProof/>
              <w:lang w:eastAsia="en-GB"/>
            </w:rPr>
          </w:pPr>
          <w:hyperlink w:anchor="_Toc91177615" w:history="1">
            <w:r w:rsidR="00081C9D" w:rsidRPr="004D016E">
              <w:rPr>
                <w:rStyle w:val="Hyperlink"/>
                <w:rFonts w:ascii="Arial" w:hAnsi="Arial" w:cs="Arial"/>
                <w:noProof/>
              </w:rPr>
              <w:t>Supporting documents</w:t>
            </w:r>
            <w:r w:rsidR="00081C9D">
              <w:rPr>
                <w:noProof/>
                <w:webHidden/>
              </w:rPr>
              <w:tab/>
            </w:r>
            <w:r w:rsidR="00081C9D">
              <w:rPr>
                <w:noProof/>
                <w:webHidden/>
              </w:rPr>
              <w:fldChar w:fldCharType="begin"/>
            </w:r>
            <w:r w:rsidR="00081C9D">
              <w:rPr>
                <w:noProof/>
                <w:webHidden/>
              </w:rPr>
              <w:instrText xml:space="preserve"> PAGEREF _Toc91177615 \h </w:instrText>
            </w:r>
            <w:r w:rsidR="00081C9D">
              <w:rPr>
                <w:noProof/>
                <w:webHidden/>
              </w:rPr>
            </w:r>
            <w:r w:rsidR="00081C9D">
              <w:rPr>
                <w:noProof/>
                <w:webHidden/>
              </w:rPr>
              <w:fldChar w:fldCharType="separate"/>
            </w:r>
            <w:r w:rsidR="00081C9D">
              <w:rPr>
                <w:noProof/>
                <w:webHidden/>
              </w:rPr>
              <w:t>2</w:t>
            </w:r>
            <w:r w:rsidR="00081C9D">
              <w:rPr>
                <w:noProof/>
                <w:webHidden/>
              </w:rPr>
              <w:fldChar w:fldCharType="end"/>
            </w:r>
          </w:hyperlink>
        </w:p>
        <w:p w14:paraId="0C8BD45E" w14:textId="371833FD" w:rsidR="00081C9D" w:rsidRDefault="005B3C6E">
          <w:pPr>
            <w:pStyle w:val="TOC2"/>
            <w:tabs>
              <w:tab w:val="right" w:leader="dot" w:pos="9016"/>
            </w:tabs>
            <w:rPr>
              <w:rFonts w:eastAsiaTheme="minorEastAsia"/>
              <w:noProof/>
              <w:lang w:eastAsia="en-GB"/>
            </w:rPr>
          </w:pPr>
          <w:hyperlink w:anchor="_Toc91177616" w:history="1">
            <w:r w:rsidR="00081C9D" w:rsidRPr="004D016E">
              <w:rPr>
                <w:rStyle w:val="Hyperlink"/>
                <w:rFonts w:ascii="Arial" w:hAnsi="Arial" w:cs="Arial"/>
                <w:noProof/>
              </w:rPr>
              <w:t>Links to faculty of advancing practice</w:t>
            </w:r>
            <w:r w:rsidR="00081C9D">
              <w:rPr>
                <w:noProof/>
                <w:webHidden/>
              </w:rPr>
              <w:tab/>
            </w:r>
            <w:r w:rsidR="00081C9D">
              <w:rPr>
                <w:noProof/>
                <w:webHidden/>
              </w:rPr>
              <w:fldChar w:fldCharType="begin"/>
            </w:r>
            <w:r w:rsidR="00081C9D">
              <w:rPr>
                <w:noProof/>
                <w:webHidden/>
              </w:rPr>
              <w:instrText xml:space="preserve"> PAGEREF _Toc91177616 \h </w:instrText>
            </w:r>
            <w:r w:rsidR="00081C9D">
              <w:rPr>
                <w:noProof/>
                <w:webHidden/>
              </w:rPr>
            </w:r>
            <w:r w:rsidR="00081C9D">
              <w:rPr>
                <w:noProof/>
                <w:webHidden/>
              </w:rPr>
              <w:fldChar w:fldCharType="separate"/>
            </w:r>
            <w:r w:rsidR="00081C9D">
              <w:rPr>
                <w:noProof/>
                <w:webHidden/>
              </w:rPr>
              <w:t>2</w:t>
            </w:r>
            <w:r w:rsidR="00081C9D">
              <w:rPr>
                <w:noProof/>
                <w:webHidden/>
              </w:rPr>
              <w:fldChar w:fldCharType="end"/>
            </w:r>
          </w:hyperlink>
        </w:p>
        <w:p w14:paraId="6B5EC66E" w14:textId="2D2702E2" w:rsidR="00081C9D" w:rsidRDefault="005B3C6E">
          <w:pPr>
            <w:pStyle w:val="TOC2"/>
            <w:tabs>
              <w:tab w:val="right" w:leader="dot" w:pos="9016"/>
            </w:tabs>
            <w:rPr>
              <w:rFonts w:eastAsiaTheme="minorEastAsia"/>
              <w:noProof/>
              <w:lang w:eastAsia="en-GB"/>
            </w:rPr>
          </w:pPr>
          <w:hyperlink w:anchor="_Toc91177617" w:history="1">
            <w:r w:rsidR="00081C9D" w:rsidRPr="004D016E">
              <w:rPr>
                <w:rStyle w:val="Hyperlink"/>
                <w:rFonts w:ascii="Arial" w:hAnsi="Arial" w:cs="Arial"/>
                <w:noProof/>
              </w:rPr>
              <w:t>Cornwall advanced practice Communities of Practice (CoP)</w:t>
            </w:r>
            <w:r w:rsidR="00081C9D">
              <w:rPr>
                <w:noProof/>
                <w:webHidden/>
              </w:rPr>
              <w:tab/>
            </w:r>
            <w:r w:rsidR="00081C9D">
              <w:rPr>
                <w:noProof/>
                <w:webHidden/>
              </w:rPr>
              <w:fldChar w:fldCharType="begin"/>
            </w:r>
            <w:r w:rsidR="00081C9D">
              <w:rPr>
                <w:noProof/>
                <w:webHidden/>
              </w:rPr>
              <w:instrText xml:space="preserve"> PAGEREF _Toc91177617 \h </w:instrText>
            </w:r>
            <w:r w:rsidR="00081C9D">
              <w:rPr>
                <w:noProof/>
                <w:webHidden/>
              </w:rPr>
            </w:r>
            <w:r w:rsidR="00081C9D">
              <w:rPr>
                <w:noProof/>
                <w:webHidden/>
              </w:rPr>
              <w:fldChar w:fldCharType="separate"/>
            </w:r>
            <w:r w:rsidR="00081C9D">
              <w:rPr>
                <w:noProof/>
                <w:webHidden/>
              </w:rPr>
              <w:t>2</w:t>
            </w:r>
            <w:r w:rsidR="00081C9D">
              <w:rPr>
                <w:noProof/>
                <w:webHidden/>
              </w:rPr>
              <w:fldChar w:fldCharType="end"/>
            </w:r>
          </w:hyperlink>
        </w:p>
        <w:p w14:paraId="2DEF5137" w14:textId="56E65232" w:rsidR="00081C9D" w:rsidRDefault="005B3C6E">
          <w:pPr>
            <w:pStyle w:val="TOC2"/>
            <w:tabs>
              <w:tab w:val="right" w:leader="dot" w:pos="9016"/>
            </w:tabs>
            <w:rPr>
              <w:rFonts w:eastAsiaTheme="minorEastAsia"/>
              <w:noProof/>
              <w:lang w:eastAsia="en-GB"/>
            </w:rPr>
          </w:pPr>
          <w:hyperlink w:anchor="_Toc91177618" w:history="1">
            <w:r w:rsidR="00081C9D" w:rsidRPr="004D016E">
              <w:rPr>
                <w:rStyle w:val="Hyperlink"/>
                <w:rFonts w:ascii="Arial" w:hAnsi="Arial" w:cs="Arial"/>
                <w:noProof/>
              </w:rPr>
              <w:t>Cornwall NHS futures page for advanced practice</w:t>
            </w:r>
            <w:r w:rsidR="00081C9D">
              <w:rPr>
                <w:noProof/>
                <w:webHidden/>
              </w:rPr>
              <w:tab/>
            </w:r>
            <w:r w:rsidR="00081C9D">
              <w:rPr>
                <w:noProof/>
                <w:webHidden/>
              </w:rPr>
              <w:fldChar w:fldCharType="begin"/>
            </w:r>
            <w:r w:rsidR="00081C9D">
              <w:rPr>
                <w:noProof/>
                <w:webHidden/>
              </w:rPr>
              <w:instrText xml:space="preserve"> PAGEREF _Toc91177618 \h </w:instrText>
            </w:r>
            <w:r w:rsidR="00081C9D">
              <w:rPr>
                <w:noProof/>
                <w:webHidden/>
              </w:rPr>
            </w:r>
            <w:r w:rsidR="00081C9D">
              <w:rPr>
                <w:noProof/>
                <w:webHidden/>
              </w:rPr>
              <w:fldChar w:fldCharType="separate"/>
            </w:r>
            <w:r w:rsidR="00081C9D">
              <w:rPr>
                <w:noProof/>
                <w:webHidden/>
              </w:rPr>
              <w:t>2</w:t>
            </w:r>
            <w:r w:rsidR="00081C9D">
              <w:rPr>
                <w:noProof/>
                <w:webHidden/>
              </w:rPr>
              <w:fldChar w:fldCharType="end"/>
            </w:r>
          </w:hyperlink>
        </w:p>
        <w:p w14:paraId="510B6A25" w14:textId="0013FB68" w:rsidR="00081C9D" w:rsidRDefault="005B3C6E">
          <w:pPr>
            <w:pStyle w:val="TOC2"/>
            <w:tabs>
              <w:tab w:val="right" w:leader="dot" w:pos="9016"/>
            </w:tabs>
            <w:rPr>
              <w:rFonts w:eastAsiaTheme="minorEastAsia"/>
              <w:noProof/>
              <w:lang w:eastAsia="en-GB"/>
            </w:rPr>
          </w:pPr>
          <w:hyperlink w:anchor="_Toc91177619" w:history="1">
            <w:r w:rsidR="00081C9D" w:rsidRPr="004D016E">
              <w:rPr>
                <w:rStyle w:val="Hyperlink"/>
                <w:rFonts w:ascii="Arial" w:hAnsi="Arial" w:cs="Arial"/>
                <w:noProof/>
              </w:rPr>
              <w:t>Advanced practice workforce survey - Cornwall wide data collection IMPORTANT PLEASE MAKE SURE you have completed this.</w:t>
            </w:r>
            <w:r w:rsidR="00081C9D">
              <w:rPr>
                <w:noProof/>
                <w:webHidden/>
              </w:rPr>
              <w:tab/>
            </w:r>
            <w:r w:rsidR="00081C9D">
              <w:rPr>
                <w:noProof/>
                <w:webHidden/>
              </w:rPr>
              <w:fldChar w:fldCharType="begin"/>
            </w:r>
            <w:r w:rsidR="00081C9D">
              <w:rPr>
                <w:noProof/>
                <w:webHidden/>
              </w:rPr>
              <w:instrText xml:space="preserve"> PAGEREF _Toc91177619 \h </w:instrText>
            </w:r>
            <w:r w:rsidR="00081C9D">
              <w:rPr>
                <w:noProof/>
                <w:webHidden/>
              </w:rPr>
            </w:r>
            <w:r w:rsidR="00081C9D">
              <w:rPr>
                <w:noProof/>
                <w:webHidden/>
              </w:rPr>
              <w:fldChar w:fldCharType="separate"/>
            </w:r>
            <w:r w:rsidR="00081C9D">
              <w:rPr>
                <w:noProof/>
                <w:webHidden/>
              </w:rPr>
              <w:t>3</w:t>
            </w:r>
            <w:r w:rsidR="00081C9D">
              <w:rPr>
                <w:noProof/>
                <w:webHidden/>
              </w:rPr>
              <w:fldChar w:fldCharType="end"/>
            </w:r>
          </w:hyperlink>
        </w:p>
        <w:p w14:paraId="3DF3EC00" w14:textId="04DAE3EE" w:rsidR="00081C9D" w:rsidRDefault="005B3C6E">
          <w:pPr>
            <w:pStyle w:val="TOC2"/>
            <w:tabs>
              <w:tab w:val="right" w:leader="dot" w:pos="9016"/>
            </w:tabs>
            <w:rPr>
              <w:rFonts w:eastAsiaTheme="minorEastAsia"/>
              <w:noProof/>
              <w:lang w:eastAsia="en-GB"/>
            </w:rPr>
          </w:pPr>
          <w:hyperlink w:anchor="_Toc91177620" w:history="1">
            <w:r w:rsidR="00081C9D" w:rsidRPr="004D016E">
              <w:rPr>
                <w:rStyle w:val="Hyperlink"/>
                <w:rFonts w:ascii="Arial" w:hAnsi="Arial" w:cs="Arial"/>
                <w:noProof/>
              </w:rPr>
              <w:t>AP Job description Cornwall template</w:t>
            </w:r>
            <w:r w:rsidR="00081C9D">
              <w:rPr>
                <w:noProof/>
                <w:webHidden/>
              </w:rPr>
              <w:tab/>
            </w:r>
            <w:r w:rsidR="00081C9D">
              <w:rPr>
                <w:noProof/>
                <w:webHidden/>
              </w:rPr>
              <w:fldChar w:fldCharType="begin"/>
            </w:r>
            <w:r w:rsidR="00081C9D">
              <w:rPr>
                <w:noProof/>
                <w:webHidden/>
              </w:rPr>
              <w:instrText xml:space="preserve"> PAGEREF _Toc91177620 \h </w:instrText>
            </w:r>
            <w:r w:rsidR="00081C9D">
              <w:rPr>
                <w:noProof/>
                <w:webHidden/>
              </w:rPr>
            </w:r>
            <w:r w:rsidR="00081C9D">
              <w:rPr>
                <w:noProof/>
                <w:webHidden/>
              </w:rPr>
              <w:fldChar w:fldCharType="separate"/>
            </w:r>
            <w:r w:rsidR="00081C9D">
              <w:rPr>
                <w:noProof/>
                <w:webHidden/>
              </w:rPr>
              <w:t>3</w:t>
            </w:r>
            <w:r w:rsidR="00081C9D">
              <w:rPr>
                <w:noProof/>
                <w:webHidden/>
              </w:rPr>
              <w:fldChar w:fldCharType="end"/>
            </w:r>
          </w:hyperlink>
        </w:p>
        <w:p w14:paraId="51B19EAE" w14:textId="0D560FAA" w:rsidR="00081C9D" w:rsidRDefault="005B3C6E">
          <w:pPr>
            <w:pStyle w:val="TOC1"/>
            <w:tabs>
              <w:tab w:val="right" w:leader="dot" w:pos="9016"/>
            </w:tabs>
            <w:rPr>
              <w:rFonts w:eastAsiaTheme="minorEastAsia"/>
              <w:noProof/>
              <w:lang w:eastAsia="en-GB"/>
            </w:rPr>
          </w:pPr>
          <w:hyperlink w:anchor="_Toc91177621" w:history="1">
            <w:r w:rsidR="00081C9D" w:rsidRPr="004D016E">
              <w:rPr>
                <w:rStyle w:val="Hyperlink"/>
                <w:rFonts w:ascii="Arial" w:hAnsi="Arial" w:cs="Arial"/>
                <w:noProof/>
              </w:rPr>
              <w:t>Education offers</w:t>
            </w:r>
            <w:r w:rsidR="00081C9D">
              <w:rPr>
                <w:noProof/>
                <w:webHidden/>
              </w:rPr>
              <w:tab/>
            </w:r>
            <w:r w:rsidR="00081C9D">
              <w:rPr>
                <w:noProof/>
                <w:webHidden/>
              </w:rPr>
              <w:fldChar w:fldCharType="begin"/>
            </w:r>
            <w:r w:rsidR="00081C9D">
              <w:rPr>
                <w:noProof/>
                <w:webHidden/>
              </w:rPr>
              <w:instrText xml:space="preserve"> PAGEREF _Toc91177621 \h </w:instrText>
            </w:r>
            <w:r w:rsidR="00081C9D">
              <w:rPr>
                <w:noProof/>
                <w:webHidden/>
              </w:rPr>
            </w:r>
            <w:r w:rsidR="00081C9D">
              <w:rPr>
                <w:noProof/>
                <w:webHidden/>
              </w:rPr>
              <w:fldChar w:fldCharType="separate"/>
            </w:r>
            <w:r w:rsidR="00081C9D">
              <w:rPr>
                <w:noProof/>
                <w:webHidden/>
              </w:rPr>
              <w:t>3</w:t>
            </w:r>
            <w:r w:rsidR="00081C9D">
              <w:rPr>
                <w:noProof/>
                <w:webHidden/>
              </w:rPr>
              <w:fldChar w:fldCharType="end"/>
            </w:r>
          </w:hyperlink>
        </w:p>
        <w:p w14:paraId="26215B85" w14:textId="3B4E32BD" w:rsidR="00081C9D" w:rsidRDefault="005B3C6E">
          <w:pPr>
            <w:pStyle w:val="TOC2"/>
            <w:tabs>
              <w:tab w:val="right" w:leader="dot" w:pos="9016"/>
            </w:tabs>
            <w:rPr>
              <w:rFonts w:eastAsiaTheme="minorEastAsia"/>
              <w:noProof/>
              <w:lang w:eastAsia="en-GB"/>
            </w:rPr>
          </w:pPr>
          <w:hyperlink w:anchor="_Toc91177622" w:history="1">
            <w:r w:rsidR="00081C9D" w:rsidRPr="004D016E">
              <w:rPr>
                <w:rStyle w:val="Hyperlink"/>
                <w:rFonts w:ascii="Arial" w:hAnsi="Arial" w:cs="Arial"/>
                <w:noProof/>
              </w:rPr>
              <w:t>Plymouth</w:t>
            </w:r>
            <w:r w:rsidR="00081C9D">
              <w:rPr>
                <w:noProof/>
                <w:webHidden/>
              </w:rPr>
              <w:tab/>
            </w:r>
            <w:r w:rsidR="00081C9D">
              <w:rPr>
                <w:noProof/>
                <w:webHidden/>
              </w:rPr>
              <w:fldChar w:fldCharType="begin"/>
            </w:r>
            <w:r w:rsidR="00081C9D">
              <w:rPr>
                <w:noProof/>
                <w:webHidden/>
              </w:rPr>
              <w:instrText xml:space="preserve"> PAGEREF _Toc91177622 \h </w:instrText>
            </w:r>
            <w:r w:rsidR="00081C9D">
              <w:rPr>
                <w:noProof/>
                <w:webHidden/>
              </w:rPr>
            </w:r>
            <w:r w:rsidR="00081C9D">
              <w:rPr>
                <w:noProof/>
                <w:webHidden/>
              </w:rPr>
              <w:fldChar w:fldCharType="separate"/>
            </w:r>
            <w:r w:rsidR="00081C9D">
              <w:rPr>
                <w:noProof/>
                <w:webHidden/>
              </w:rPr>
              <w:t>4</w:t>
            </w:r>
            <w:r w:rsidR="00081C9D">
              <w:rPr>
                <w:noProof/>
                <w:webHidden/>
              </w:rPr>
              <w:fldChar w:fldCharType="end"/>
            </w:r>
          </w:hyperlink>
        </w:p>
        <w:p w14:paraId="68C0BCC7" w14:textId="3E9E9E4D" w:rsidR="00081C9D" w:rsidRDefault="005B3C6E">
          <w:pPr>
            <w:pStyle w:val="TOC2"/>
            <w:tabs>
              <w:tab w:val="right" w:leader="dot" w:pos="9016"/>
            </w:tabs>
            <w:rPr>
              <w:rFonts w:eastAsiaTheme="minorEastAsia"/>
              <w:noProof/>
              <w:lang w:eastAsia="en-GB"/>
            </w:rPr>
          </w:pPr>
          <w:hyperlink w:anchor="_Toc91177623" w:history="1">
            <w:r w:rsidR="00081C9D" w:rsidRPr="004D016E">
              <w:rPr>
                <w:rStyle w:val="Hyperlink"/>
                <w:rFonts w:ascii="Arial" w:hAnsi="Arial" w:cs="Arial"/>
                <w:noProof/>
              </w:rPr>
              <w:t>Exeter</w:t>
            </w:r>
            <w:r w:rsidR="00081C9D">
              <w:rPr>
                <w:noProof/>
                <w:webHidden/>
              </w:rPr>
              <w:tab/>
            </w:r>
            <w:r w:rsidR="00081C9D">
              <w:rPr>
                <w:noProof/>
                <w:webHidden/>
              </w:rPr>
              <w:fldChar w:fldCharType="begin"/>
            </w:r>
            <w:r w:rsidR="00081C9D">
              <w:rPr>
                <w:noProof/>
                <w:webHidden/>
              </w:rPr>
              <w:instrText xml:space="preserve"> PAGEREF _Toc91177623 \h </w:instrText>
            </w:r>
            <w:r w:rsidR="00081C9D">
              <w:rPr>
                <w:noProof/>
                <w:webHidden/>
              </w:rPr>
            </w:r>
            <w:r w:rsidR="00081C9D">
              <w:rPr>
                <w:noProof/>
                <w:webHidden/>
              </w:rPr>
              <w:fldChar w:fldCharType="separate"/>
            </w:r>
            <w:r w:rsidR="00081C9D">
              <w:rPr>
                <w:noProof/>
                <w:webHidden/>
              </w:rPr>
              <w:t>4</w:t>
            </w:r>
            <w:r w:rsidR="00081C9D">
              <w:rPr>
                <w:noProof/>
                <w:webHidden/>
              </w:rPr>
              <w:fldChar w:fldCharType="end"/>
            </w:r>
          </w:hyperlink>
        </w:p>
        <w:p w14:paraId="451718BA" w14:textId="26A1BD47" w:rsidR="00081C9D" w:rsidRDefault="005B3C6E">
          <w:pPr>
            <w:pStyle w:val="TOC2"/>
            <w:tabs>
              <w:tab w:val="right" w:leader="dot" w:pos="9016"/>
            </w:tabs>
            <w:rPr>
              <w:rFonts w:eastAsiaTheme="minorEastAsia"/>
              <w:noProof/>
              <w:lang w:eastAsia="en-GB"/>
            </w:rPr>
          </w:pPr>
          <w:hyperlink w:anchor="_Toc91177624" w:history="1">
            <w:r w:rsidR="00081C9D" w:rsidRPr="004D016E">
              <w:rPr>
                <w:rStyle w:val="Hyperlink"/>
                <w:rFonts w:ascii="Arial" w:hAnsi="Arial" w:cs="Arial"/>
                <w:noProof/>
              </w:rPr>
              <w:t>UWE</w:t>
            </w:r>
            <w:r w:rsidR="00081C9D">
              <w:rPr>
                <w:noProof/>
                <w:webHidden/>
              </w:rPr>
              <w:tab/>
            </w:r>
            <w:r w:rsidR="00081C9D">
              <w:rPr>
                <w:noProof/>
                <w:webHidden/>
              </w:rPr>
              <w:fldChar w:fldCharType="begin"/>
            </w:r>
            <w:r w:rsidR="00081C9D">
              <w:rPr>
                <w:noProof/>
                <w:webHidden/>
              </w:rPr>
              <w:instrText xml:space="preserve"> PAGEREF _Toc91177624 \h </w:instrText>
            </w:r>
            <w:r w:rsidR="00081C9D">
              <w:rPr>
                <w:noProof/>
                <w:webHidden/>
              </w:rPr>
            </w:r>
            <w:r w:rsidR="00081C9D">
              <w:rPr>
                <w:noProof/>
                <w:webHidden/>
              </w:rPr>
              <w:fldChar w:fldCharType="separate"/>
            </w:r>
            <w:r w:rsidR="00081C9D">
              <w:rPr>
                <w:noProof/>
                <w:webHidden/>
              </w:rPr>
              <w:t>5</w:t>
            </w:r>
            <w:r w:rsidR="00081C9D">
              <w:rPr>
                <w:noProof/>
                <w:webHidden/>
              </w:rPr>
              <w:fldChar w:fldCharType="end"/>
            </w:r>
          </w:hyperlink>
        </w:p>
        <w:p w14:paraId="221C69C5" w14:textId="3F7C3A52" w:rsidR="00081C9D" w:rsidRDefault="005B3C6E">
          <w:pPr>
            <w:pStyle w:val="TOC2"/>
            <w:tabs>
              <w:tab w:val="right" w:leader="dot" w:pos="9016"/>
            </w:tabs>
            <w:rPr>
              <w:rFonts w:eastAsiaTheme="minorEastAsia"/>
              <w:noProof/>
              <w:lang w:eastAsia="en-GB"/>
            </w:rPr>
          </w:pPr>
          <w:hyperlink w:anchor="_Toc91177625" w:history="1">
            <w:r w:rsidR="00081C9D" w:rsidRPr="004D016E">
              <w:rPr>
                <w:rStyle w:val="Hyperlink"/>
                <w:rFonts w:ascii="Arial" w:hAnsi="Arial" w:cs="Arial"/>
                <w:noProof/>
              </w:rPr>
              <w:t>Advanced practice courses in the South West</w:t>
            </w:r>
            <w:r w:rsidR="00081C9D">
              <w:rPr>
                <w:noProof/>
                <w:webHidden/>
              </w:rPr>
              <w:tab/>
            </w:r>
            <w:r w:rsidR="00081C9D">
              <w:rPr>
                <w:noProof/>
                <w:webHidden/>
              </w:rPr>
              <w:fldChar w:fldCharType="begin"/>
            </w:r>
            <w:r w:rsidR="00081C9D">
              <w:rPr>
                <w:noProof/>
                <w:webHidden/>
              </w:rPr>
              <w:instrText xml:space="preserve"> PAGEREF _Toc91177625 \h </w:instrText>
            </w:r>
            <w:r w:rsidR="00081C9D">
              <w:rPr>
                <w:noProof/>
                <w:webHidden/>
              </w:rPr>
            </w:r>
            <w:r w:rsidR="00081C9D">
              <w:rPr>
                <w:noProof/>
                <w:webHidden/>
              </w:rPr>
              <w:fldChar w:fldCharType="separate"/>
            </w:r>
            <w:r w:rsidR="00081C9D">
              <w:rPr>
                <w:noProof/>
                <w:webHidden/>
              </w:rPr>
              <w:t>5</w:t>
            </w:r>
            <w:r w:rsidR="00081C9D">
              <w:rPr>
                <w:noProof/>
                <w:webHidden/>
              </w:rPr>
              <w:fldChar w:fldCharType="end"/>
            </w:r>
          </w:hyperlink>
        </w:p>
        <w:p w14:paraId="37126802" w14:textId="64217473" w:rsidR="00081C9D" w:rsidRDefault="005B3C6E">
          <w:pPr>
            <w:pStyle w:val="TOC1"/>
            <w:tabs>
              <w:tab w:val="right" w:leader="dot" w:pos="9016"/>
            </w:tabs>
            <w:rPr>
              <w:rFonts w:eastAsiaTheme="minorEastAsia"/>
              <w:noProof/>
              <w:lang w:eastAsia="en-GB"/>
            </w:rPr>
          </w:pPr>
          <w:hyperlink w:anchor="_Toc91177626" w:history="1">
            <w:r w:rsidR="00081C9D" w:rsidRPr="004D016E">
              <w:rPr>
                <w:rStyle w:val="Hyperlink"/>
                <w:rFonts w:ascii="Arial" w:hAnsi="Arial" w:cs="Arial"/>
                <w:noProof/>
              </w:rPr>
              <w:t>Funding</w:t>
            </w:r>
            <w:r w:rsidR="00081C9D">
              <w:rPr>
                <w:noProof/>
                <w:webHidden/>
              </w:rPr>
              <w:tab/>
            </w:r>
            <w:r w:rsidR="00081C9D">
              <w:rPr>
                <w:noProof/>
                <w:webHidden/>
              </w:rPr>
              <w:fldChar w:fldCharType="begin"/>
            </w:r>
            <w:r w:rsidR="00081C9D">
              <w:rPr>
                <w:noProof/>
                <w:webHidden/>
              </w:rPr>
              <w:instrText xml:space="preserve"> PAGEREF _Toc91177626 \h </w:instrText>
            </w:r>
            <w:r w:rsidR="00081C9D">
              <w:rPr>
                <w:noProof/>
                <w:webHidden/>
              </w:rPr>
            </w:r>
            <w:r w:rsidR="00081C9D">
              <w:rPr>
                <w:noProof/>
                <w:webHidden/>
              </w:rPr>
              <w:fldChar w:fldCharType="separate"/>
            </w:r>
            <w:r w:rsidR="00081C9D">
              <w:rPr>
                <w:noProof/>
                <w:webHidden/>
              </w:rPr>
              <w:t>5</w:t>
            </w:r>
            <w:r w:rsidR="00081C9D">
              <w:rPr>
                <w:noProof/>
                <w:webHidden/>
              </w:rPr>
              <w:fldChar w:fldCharType="end"/>
            </w:r>
          </w:hyperlink>
        </w:p>
        <w:p w14:paraId="582CEC77" w14:textId="5CE9896D" w:rsidR="00081C9D" w:rsidRDefault="005B3C6E">
          <w:pPr>
            <w:pStyle w:val="TOC2"/>
            <w:tabs>
              <w:tab w:val="right" w:leader="dot" w:pos="9016"/>
            </w:tabs>
            <w:rPr>
              <w:rFonts w:eastAsiaTheme="minorEastAsia"/>
              <w:noProof/>
              <w:lang w:eastAsia="en-GB"/>
            </w:rPr>
          </w:pPr>
          <w:hyperlink w:anchor="_Toc91177627" w:history="1">
            <w:r w:rsidR="00081C9D" w:rsidRPr="004D016E">
              <w:rPr>
                <w:rStyle w:val="Hyperlink"/>
                <w:rFonts w:ascii="Arial" w:hAnsi="Arial" w:cs="Arial"/>
                <w:noProof/>
              </w:rPr>
              <w:t>Advanced practice funding see tab on AP webpage</w:t>
            </w:r>
            <w:r w:rsidR="00081C9D">
              <w:rPr>
                <w:noProof/>
                <w:webHidden/>
              </w:rPr>
              <w:tab/>
            </w:r>
            <w:r w:rsidR="00081C9D">
              <w:rPr>
                <w:noProof/>
                <w:webHidden/>
              </w:rPr>
              <w:fldChar w:fldCharType="begin"/>
            </w:r>
            <w:r w:rsidR="00081C9D">
              <w:rPr>
                <w:noProof/>
                <w:webHidden/>
              </w:rPr>
              <w:instrText xml:space="preserve"> PAGEREF _Toc91177627 \h </w:instrText>
            </w:r>
            <w:r w:rsidR="00081C9D">
              <w:rPr>
                <w:noProof/>
                <w:webHidden/>
              </w:rPr>
            </w:r>
            <w:r w:rsidR="00081C9D">
              <w:rPr>
                <w:noProof/>
                <w:webHidden/>
              </w:rPr>
              <w:fldChar w:fldCharType="separate"/>
            </w:r>
            <w:r w:rsidR="00081C9D">
              <w:rPr>
                <w:noProof/>
                <w:webHidden/>
              </w:rPr>
              <w:t>5</w:t>
            </w:r>
            <w:r w:rsidR="00081C9D">
              <w:rPr>
                <w:noProof/>
                <w:webHidden/>
              </w:rPr>
              <w:fldChar w:fldCharType="end"/>
            </w:r>
          </w:hyperlink>
        </w:p>
        <w:p w14:paraId="4E7885F8" w14:textId="4C1DF220" w:rsidR="00081C9D" w:rsidRDefault="005B3C6E">
          <w:pPr>
            <w:pStyle w:val="TOC2"/>
            <w:tabs>
              <w:tab w:val="right" w:leader="dot" w:pos="9016"/>
            </w:tabs>
            <w:rPr>
              <w:rFonts w:eastAsiaTheme="minorEastAsia"/>
              <w:noProof/>
              <w:lang w:eastAsia="en-GB"/>
            </w:rPr>
          </w:pPr>
          <w:hyperlink w:anchor="_Toc91177628" w:history="1">
            <w:r w:rsidR="00081C9D" w:rsidRPr="004D016E">
              <w:rPr>
                <w:rStyle w:val="Hyperlink"/>
                <w:rFonts w:ascii="Arial" w:hAnsi="Arial" w:cs="Arial"/>
                <w:noProof/>
              </w:rPr>
              <w:t>Link to Cornwall training hub CPD funding page</w:t>
            </w:r>
            <w:r w:rsidR="00081C9D">
              <w:rPr>
                <w:noProof/>
                <w:webHidden/>
              </w:rPr>
              <w:tab/>
            </w:r>
            <w:r w:rsidR="00081C9D">
              <w:rPr>
                <w:noProof/>
                <w:webHidden/>
              </w:rPr>
              <w:fldChar w:fldCharType="begin"/>
            </w:r>
            <w:r w:rsidR="00081C9D">
              <w:rPr>
                <w:noProof/>
                <w:webHidden/>
              </w:rPr>
              <w:instrText xml:space="preserve"> PAGEREF _Toc91177628 \h </w:instrText>
            </w:r>
            <w:r w:rsidR="00081C9D">
              <w:rPr>
                <w:noProof/>
                <w:webHidden/>
              </w:rPr>
            </w:r>
            <w:r w:rsidR="00081C9D">
              <w:rPr>
                <w:noProof/>
                <w:webHidden/>
              </w:rPr>
              <w:fldChar w:fldCharType="separate"/>
            </w:r>
            <w:r w:rsidR="00081C9D">
              <w:rPr>
                <w:noProof/>
                <w:webHidden/>
              </w:rPr>
              <w:t>5</w:t>
            </w:r>
            <w:r w:rsidR="00081C9D">
              <w:rPr>
                <w:noProof/>
                <w:webHidden/>
              </w:rPr>
              <w:fldChar w:fldCharType="end"/>
            </w:r>
          </w:hyperlink>
        </w:p>
        <w:p w14:paraId="00B854C9" w14:textId="44DFE234" w:rsidR="00081C9D" w:rsidRDefault="005B3C6E">
          <w:pPr>
            <w:pStyle w:val="TOC2"/>
            <w:tabs>
              <w:tab w:val="right" w:leader="dot" w:pos="9016"/>
            </w:tabs>
            <w:rPr>
              <w:rFonts w:eastAsiaTheme="minorEastAsia"/>
              <w:noProof/>
              <w:lang w:eastAsia="en-GB"/>
            </w:rPr>
          </w:pPr>
          <w:hyperlink w:anchor="_Toc91177629" w:history="1">
            <w:r w:rsidR="00081C9D" w:rsidRPr="004D016E">
              <w:rPr>
                <w:rStyle w:val="Hyperlink"/>
                <w:rFonts w:ascii="Arial" w:hAnsi="Arial" w:cs="Arial"/>
                <w:noProof/>
              </w:rPr>
              <w:t>Grants and other potential funding streams</w:t>
            </w:r>
            <w:r w:rsidR="00081C9D">
              <w:rPr>
                <w:noProof/>
                <w:webHidden/>
              </w:rPr>
              <w:tab/>
            </w:r>
            <w:r w:rsidR="00081C9D">
              <w:rPr>
                <w:noProof/>
                <w:webHidden/>
              </w:rPr>
              <w:fldChar w:fldCharType="begin"/>
            </w:r>
            <w:r w:rsidR="00081C9D">
              <w:rPr>
                <w:noProof/>
                <w:webHidden/>
              </w:rPr>
              <w:instrText xml:space="preserve"> PAGEREF _Toc91177629 \h </w:instrText>
            </w:r>
            <w:r w:rsidR="00081C9D">
              <w:rPr>
                <w:noProof/>
                <w:webHidden/>
              </w:rPr>
            </w:r>
            <w:r w:rsidR="00081C9D">
              <w:rPr>
                <w:noProof/>
                <w:webHidden/>
              </w:rPr>
              <w:fldChar w:fldCharType="separate"/>
            </w:r>
            <w:r w:rsidR="00081C9D">
              <w:rPr>
                <w:noProof/>
                <w:webHidden/>
              </w:rPr>
              <w:t>6</w:t>
            </w:r>
            <w:r w:rsidR="00081C9D">
              <w:rPr>
                <w:noProof/>
                <w:webHidden/>
              </w:rPr>
              <w:fldChar w:fldCharType="end"/>
            </w:r>
          </w:hyperlink>
        </w:p>
        <w:p w14:paraId="3A9966C1" w14:textId="2FBDC3C6" w:rsidR="00081C9D" w:rsidRDefault="005B3C6E">
          <w:pPr>
            <w:pStyle w:val="TOC1"/>
            <w:tabs>
              <w:tab w:val="right" w:leader="dot" w:pos="9016"/>
            </w:tabs>
            <w:rPr>
              <w:rFonts w:eastAsiaTheme="minorEastAsia"/>
              <w:noProof/>
              <w:lang w:eastAsia="en-GB"/>
            </w:rPr>
          </w:pPr>
          <w:hyperlink w:anchor="_Toc91177630" w:history="1">
            <w:r w:rsidR="00081C9D" w:rsidRPr="004D016E">
              <w:rPr>
                <w:rStyle w:val="Hyperlink"/>
                <w:rFonts w:ascii="Arial" w:hAnsi="Arial" w:cs="Arial"/>
                <w:noProof/>
              </w:rPr>
              <w:t>Information for Clinical supervisors</w:t>
            </w:r>
            <w:r w:rsidR="00081C9D">
              <w:rPr>
                <w:noProof/>
                <w:webHidden/>
              </w:rPr>
              <w:tab/>
            </w:r>
            <w:r w:rsidR="00081C9D">
              <w:rPr>
                <w:noProof/>
                <w:webHidden/>
              </w:rPr>
              <w:fldChar w:fldCharType="begin"/>
            </w:r>
            <w:r w:rsidR="00081C9D">
              <w:rPr>
                <w:noProof/>
                <w:webHidden/>
              </w:rPr>
              <w:instrText xml:space="preserve"> PAGEREF _Toc91177630 \h </w:instrText>
            </w:r>
            <w:r w:rsidR="00081C9D">
              <w:rPr>
                <w:noProof/>
                <w:webHidden/>
              </w:rPr>
            </w:r>
            <w:r w:rsidR="00081C9D">
              <w:rPr>
                <w:noProof/>
                <w:webHidden/>
              </w:rPr>
              <w:fldChar w:fldCharType="separate"/>
            </w:r>
            <w:r w:rsidR="00081C9D">
              <w:rPr>
                <w:noProof/>
                <w:webHidden/>
              </w:rPr>
              <w:t>6</w:t>
            </w:r>
            <w:r w:rsidR="00081C9D">
              <w:rPr>
                <w:noProof/>
                <w:webHidden/>
              </w:rPr>
              <w:fldChar w:fldCharType="end"/>
            </w:r>
          </w:hyperlink>
        </w:p>
        <w:p w14:paraId="2A07DBBF" w14:textId="7EECC46F" w:rsidR="00081C9D" w:rsidRDefault="005B3C6E">
          <w:pPr>
            <w:pStyle w:val="TOC1"/>
            <w:tabs>
              <w:tab w:val="right" w:leader="dot" w:pos="9016"/>
            </w:tabs>
            <w:rPr>
              <w:rFonts w:eastAsiaTheme="minorEastAsia"/>
              <w:noProof/>
              <w:lang w:eastAsia="en-GB"/>
            </w:rPr>
          </w:pPr>
          <w:hyperlink w:anchor="_Toc91177631" w:history="1">
            <w:r w:rsidR="00081C9D" w:rsidRPr="004D016E">
              <w:rPr>
                <w:rStyle w:val="Hyperlink"/>
                <w:rFonts w:ascii="Arial" w:hAnsi="Arial" w:cs="Arial"/>
                <w:noProof/>
              </w:rPr>
              <w:t>Signpost for Continuing Professional Development</w:t>
            </w:r>
            <w:r w:rsidR="00081C9D">
              <w:rPr>
                <w:noProof/>
                <w:webHidden/>
              </w:rPr>
              <w:tab/>
            </w:r>
            <w:r w:rsidR="00081C9D">
              <w:rPr>
                <w:noProof/>
                <w:webHidden/>
              </w:rPr>
              <w:fldChar w:fldCharType="begin"/>
            </w:r>
            <w:r w:rsidR="00081C9D">
              <w:rPr>
                <w:noProof/>
                <w:webHidden/>
              </w:rPr>
              <w:instrText xml:space="preserve"> PAGEREF _Toc91177631 \h </w:instrText>
            </w:r>
            <w:r w:rsidR="00081C9D">
              <w:rPr>
                <w:noProof/>
                <w:webHidden/>
              </w:rPr>
            </w:r>
            <w:r w:rsidR="00081C9D">
              <w:rPr>
                <w:noProof/>
                <w:webHidden/>
              </w:rPr>
              <w:fldChar w:fldCharType="separate"/>
            </w:r>
            <w:r w:rsidR="00081C9D">
              <w:rPr>
                <w:noProof/>
                <w:webHidden/>
              </w:rPr>
              <w:t>6</w:t>
            </w:r>
            <w:r w:rsidR="00081C9D">
              <w:rPr>
                <w:noProof/>
                <w:webHidden/>
              </w:rPr>
              <w:fldChar w:fldCharType="end"/>
            </w:r>
          </w:hyperlink>
        </w:p>
        <w:p w14:paraId="0A860755" w14:textId="525EF6F5" w:rsidR="00081C9D" w:rsidRDefault="005B3C6E">
          <w:pPr>
            <w:pStyle w:val="TOC1"/>
            <w:tabs>
              <w:tab w:val="right" w:leader="dot" w:pos="9016"/>
            </w:tabs>
            <w:rPr>
              <w:rFonts w:eastAsiaTheme="minorEastAsia"/>
              <w:noProof/>
              <w:lang w:eastAsia="en-GB"/>
            </w:rPr>
          </w:pPr>
          <w:hyperlink w:anchor="_Toc91177632" w:history="1">
            <w:r w:rsidR="00081C9D" w:rsidRPr="004D016E">
              <w:rPr>
                <w:rStyle w:val="Hyperlink"/>
                <w:rFonts w:ascii="Arial" w:hAnsi="Arial" w:cs="Arial"/>
                <w:noProof/>
              </w:rPr>
              <w:t>HEE e-Portfolio see tab on AP webpage</w:t>
            </w:r>
            <w:r w:rsidR="00081C9D">
              <w:rPr>
                <w:noProof/>
                <w:webHidden/>
              </w:rPr>
              <w:tab/>
            </w:r>
            <w:r w:rsidR="00081C9D">
              <w:rPr>
                <w:noProof/>
                <w:webHidden/>
              </w:rPr>
              <w:fldChar w:fldCharType="begin"/>
            </w:r>
            <w:r w:rsidR="00081C9D">
              <w:rPr>
                <w:noProof/>
                <w:webHidden/>
              </w:rPr>
              <w:instrText xml:space="preserve"> PAGEREF _Toc91177632 \h </w:instrText>
            </w:r>
            <w:r w:rsidR="00081C9D">
              <w:rPr>
                <w:noProof/>
                <w:webHidden/>
              </w:rPr>
            </w:r>
            <w:r w:rsidR="00081C9D">
              <w:rPr>
                <w:noProof/>
                <w:webHidden/>
              </w:rPr>
              <w:fldChar w:fldCharType="separate"/>
            </w:r>
            <w:r w:rsidR="00081C9D">
              <w:rPr>
                <w:noProof/>
                <w:webHidden/>
              </w:rPr>
              <w:t>7</w:t>
            </w:r>
            <w:r w:rsidR="00081C9D">
              <w:rPr>
                <w:noProof/>
                <w:webHidden/>
              </w:rPr>
              <w:fldChar w:fldCharType="end"/>
            </w:r>
          </w:hyperlink>
        </w:p>
        <w:p w14:paraId="52D3EC4B" w14:textId="31867B53" w:rsidR="00081C9D" w:rsidRDefault="005B3C6E">
          <w:pPr>
            <w:pStyle w:val="TOC1"/>
            <w:tabs>
              <w:tab w:val="right" w:leader="dot" w:pos="9016"/>
            </w:tabs>
            <w:rPr>
              <w:rFonts w:eastAsiaTheme="minorEastAsia"/>
              <w:noProof/>
              <w:lang w:eastAsia="en-GB"/>
            </w:rPr>
          </w:pPr>
          <w:hyperlink w:anchor="_Toc91177633" w:history="1">
            <w:r w:rsidR="00081C9D" w:rsidRPr="004D016E">
              <w:rPr>
                <w:rStyle w:val="Hyperlink"/>
                <w:rFonts w:ascii="Arial" w:hAnsi="Arial" w:cs="Arial"/>
                <w:noProof/>
              </w:rPr>
              <w:t>Research JBI Manual</w:t>
            </w:r>
            <w:r w:rsidR="00081C9D">
              <w:rPr>
                <w:noProof/>
                <w:webHidden/>
              </w:rPr>
              <w:tab/>
            </w:r>
            <w:r w:rsidR="00081C9D">
              <w:rPr>
                <w:noProof/>
                <w:webHidden/>
              </w:rPr>
              <w:fldChar w:fldCharType="begin"/>
            </w:r>
            <w:r w:rsidR="00081C9D">
              <w:rPr>
                <w:noProof/>
                <w:webHidden/>
              </w:rPr>
              <w:instrText xml:space="preserve"> PAGEREF _Toc91177633 \h </w:instrText>
            </w:r>
            <w:r w:rsidR="00081C9D">
              <w:rPr>
                <w:noProof/>
                <w:webHidden/>
              </w:rPr>
            </w:r>
            <w:r w:rsidR="00081C9D">
              <w:rPr>
                <w:noProof/>
                <w:webHidden/>
              </w:rPr>
              <w:fldChar w:fldCharType="separate"/>
            </w:r>
            <w:r w:rsidR="00081C9D">
              <w:rPr>
                <w:noProof/>
                <w:webHidden/>
              </w:rPr>
              <w:t>7</w:t>
            </w:r>
            <w:r w:rsidR="00081C9D">
              <w:rPr>
                <w:noProof/>
                <w:webHidden/>
              </w:rPr>
              <w:fldChar w:fldCharType="end"/>
            </w:r>
          </w:hyperlink>
        </w:p>
        <w:p w14:paraId="271CDDBA" w14:textId="53A56A18" w:rsidR="00081C9D" w:rsidRDefault="005B3C6E">
          <w:pPr>
            <w:pStyle w:val="TOC1"/>
            <w:tabs>
              <w:tab w:val="right" w:leader="dot" w:pos="9016"/>
            </w:tabs>
            <w:rPr>
              <w:rFonts w:eastAsiaTheme="minorEastAsia"/>
              <w:noProof/>
              <w:lang w:eastAsia="en-GB"/>
            </w:rPr>
          </w:pPr>
          <w:hyperlink w:anchor="_Toc91177634" w:history="1">
            <w:r w:rsidR="00081C9D" w:rsidRPr="004D016E">
              <w:rPr>
                <w:rStyle w:val="Hyperlink"/>
                <w:rFonts w:ascii="Arial" w:hAnsi="Arial" w:cs="Arial"/>
                <w:noProof/>
              </w:rPr>
              <w:t>HEE AP tool kit link</w:t>
            </w:r>
            <w:r w:rsidR="00081C9D">
              <w:rPr>
                <w:noProof/>
                <w:webHidden/>
              </w:rPr>
              <w:tab/>
            </w:r>
            <w:r w:rsidR="00081C9D">
              <w:rPr>
                <w:noProof/>
                <w:webHidden/>
              </w:rPr>
              <w:fldChar w:fldCharType="begin"/>
            </w:r>
            <w:r w:rsidR="00081C9D">
              <w:rPr>
                <w:noProof/>
                <w:webHidden/>
              </w:rPr>
              <w:instrText xml:space="preserve"> PAGEREF _Toc91177634 \h </w:instrText>
            </w:r>
            <w:r w:rsidR="00081C9D">
              <w:rPr>
                <w:noProof/>
                <w:webHidden/>
              </w:rPr>
            </w:r>
            <w:r w:rsidR="00081C9D">
              <w:rPr>
                <w:noProof/>
                <w:webHidden/>
              </w:rPr>
              <w:fldChar w:fldCharType="separate"/>
            </w:r>
            <w:r w:rsidR="00081C9D">
              <w:rPr>
                <w:noProof/>
                <w:webHidden/>
              </w:rPr>
              <w:t>7</w:t>
            </w:r>
            <w:r w:rsidR="00081C9D">
              <w:rPr>
                <w:noProof/>
                <w:webHidden/>
              </w:rPr>
              <w:fldChar w:fldCharType="end"/>
            </w:r>
          </w:hyperlink>
        </w:p>
        <w:p w14:paraId="1972F24D" w14:textId="711BE2E5" w:rsidR="00081C9D" w:rsidRDefault="005B3C6E">
          <w:pPr>
            <w:pStyle w:val="TOC1"/>
            <w:tabs>
              <w:tab w:val="right" w:leader="dot" w:pos="9016"/>
            </w:tabs>
            <w:rPr>
              <w:rFonts w:eastAsiaTheme="minorEastAsia"/>
              <w:noProof/>
              <w:lang w:eastAsia="en-GB"/>
            </w:rPr>
          </w:pPr>
          <w:hyperlink w:anchor="_Toc91177635" w:history="1">
            <w:r w:rsidR="00081C9D" w:rsidRPr="004D016E">
              <w:rPr>
                <w:rStyle w:val="Hyperlink"/>
                <w:rFonts w:ascii="Arial" w:hAnsi="Arial" w:cs="Arial"/>
                <w:noProof/>
              </w:rPr>
              <w:t>First Contact practitioner courses</w:t>
            </w:r>
            <w:r w:rsidR="00081C9D">
              <w:rPr>
                <w:noProof/>
                <w:webHidden/>
              </w:rPr>
              <w:tab/>
            </w:r>
            <w:r w:rsidR="00081C9D">
              <w:rPr>
                <w:noProof/>
                <w:webHidden/>
              </w:rPr>
              <w:fldChar w:fldCharType="begin"/>
            </w:r>
            <w:r w:rsidR="00081C9D">
              <w:rPr>
                <w:noProof/>
                <w:webHidden/>
              </w:rPr>
              <w:instrText xml:space="preserve"> PAGEREF _Toc91177635 \h </w:instrText>
            </w:r>
            <w:r w:rsidR="00081C9D">
              <w:rPr>
                <w:noProof/>
                <w:webHidden/>
              </w:rPr>
            </w:r>
            <w:r w:rsidR="00081C9D">
              <w:rPr>
                <w:noProof/>
                <w:webHidden/>
              </w:rPr>
              <w:fldChar w:fldCharType="separate"/>
            </w:r>
            <w:r w:rsidR="00081C9D">
              <w:rPr>
                <w:noProof/>
                <w:webHidden/>
              </w:rPr>
              <w:t>7</w:t>
            </w:r>
            <w:r w:rsidR="00081C9D">
              <w:rPr>
                <w:noProof/>
                <w:webHidden/>
              </w:rPr>
              <w:fldChar w:fldCharType="end"/>
            </w:r>
          </w:hyperlink>
        </w:p>
        <w:p w14:paraId="450F2CD1" w14:textId="69C6439F" w:rsidR="00C86642" w:rsidRPr="009807B8" w:rsidRDefault="00C86642">
          <w:pPr>
            <w:rPr>
              <w:rFonts w:ascii="Arial" w:hAnsi="Arial" w:cs="Arial"/>
            </w:rPr>
          </w:pPr>
          <w:r w:rsidRPr="009807B8">
            <w:rPr>
              <w:rFonts w:ascii="Arial" w:hAnsi="Arial" w:cs="Arial"/>
              <w:b/>
              <w:bCs/>
              <w:noProof/>
            </w:rPr>
            <w:fldChar w:fldCharType="end"/>
          </w:r>
        </w:p>
      </w:sdtContent>
    </w:sdt>
    <w:p w14:paraId="4865982A" w14:textId="77777777" w:rsidR="001021F8" w:rsidRPr="001021F8" w:rsidRDefault="001021F8" w:rsidP="001021F8"/>
    <w:p w14:paraId="3CB4919C" w14:textId="37640C6B" w:rsidR="00BB3B7C" w:rsidRPr="009807B8" w:rsidRDefault="002E2DE4" w:rsidP="009E78BD">
      <w:pPr>
        <w:pStyle w:val="Heading1"/>
        <w:rPr>
          <w:rFonts w:ascii="Arial" w:hAnsi="Arial" w:cs="Arial"/>
        </w:rPr>
      </w:pPr>
      <w:bookmarkStart w:id="0" w:name="_Toc91177614"/>
      <w:r>
        <w:rPr>
          <w:rFonts w:ascii="Arial" w:hAnsi="Arial" w:cs="Arial"/>
        </w:rPr>
        <w:t>W</w:t>
      </w:r>
      <w:r w:rsidR="00BB3B7C" w:rsidRPr="009807B8">
        <w:rPr>
          <w:rFonts w:ascii="Arial" w:hAnsi="Arial" w:cs="Arial"/>
        </w:rPr>
        <w:t>hat is advanced practice</w:t>
      </w:r>
      <w:bookmarkEnd w:id="0"/>
    </w:p>
    <w:p w14:paraId="78F9B888" w14:textId="2B6854F1" w:rsidR="00BB3B7C" w:rsidRPr="009807B8" w:rsidRDefault="0016620C">
      <w:pPr>
        <w:rPr>
          <w:rFonts w:ascii="Arial" w:hAnsi="Arial" w:cs="Arial"/>
        </w:rPr>
      </w:pPr>
      <w:r w:rsidRPr="009807B8">
        <w:rPr>
          <w:rFonts w:ascii="Arial" w:hAnsi="Arial" w:cs="Arial"/>
        </w:rPr>
        <w:t xml:space="preserve">Advanced practice has developed in many areas and in </w:t>
      </w:r>
      <w:r w:rsidR="00E41049" w:rsidRPr="009807B8">
        <w:rPr>
          <w:rFonts w:ascii="Arial" w:hAnsi="Arial" w:cs="Arial"/>
        </w:rPr>
        <w:t>many ways over the last 25 years. R</w:t>
      </w:r>
      <w:r w:rsidRPr="009807B8">
        <w:rPr>
          <w:rFonts w:ascii="Arial" w:hAnsi="Arial" w:cs="Arial"/>
        </w:rPr>
        <w:t>ecently Health Education England have draw</w:t>
      </w:r>
      <w:r w:rsidR="00E41049" w:rsidRPr="009807B8">
        <w:rPr>
          <w:rFonts w:ascii="Arial" w:hAnsi="Arial" w:cs="Arial"/>
        </w:rPr>
        <w:t>n these numerous different threads into a multiprotection framework</w:t>
      </w:r>
      <w:r w:rsidRPr="009807B8">
        <w:rPr>
          <w:rFonts w:ascii="Arial" w:hAnsi="Arial" w:cs="Arial"/>
        </w:rPr>
        <w:t xml:space="preserve"> </w:t>
      </w:r>
      <w:r w:rsidR="00E41049" w:rsidRPr="009807B8">
        <w:rPr>
          <w:rFonts w:ascii="Arial" w:hAnsi="Arial" w:cs="Arial"/>
        </w:rPr>
        <w:t>for all those working at advanced level</w:t>
      </w:r>
    </w:p>
    <w:p w14:paraId="5C8F6A3B" w14:textId="04EB3A9F" w:rsidR="00E41049" w:rsidRPr="009807B8" w:rsidRDefault="00E41049">
      <w:pPr>
        <w:rPr>
          <w:rFonts w:ascii="Arial" w:hAnsi="Arial" w:cs="Arial"/>
        </w:rPr>
      </w:pPr>
    </w:p>
    <w:p w14:paraId="539E866C" w14:textId="664A9E8A" w:rsidR="00E41049" w:rsidRPr="009807B8" w:rsidRDefault="00E41049" w:rsidP="00E41049">
      <w:pPr>
        <w:rPr>
          <w:rFonts w:ascii="Arial" w:hAnsi="Arial" w:cs="Arial"/>
        </w:rPr>
      </w:pPr>
      <w:r w:rsidRPr="009807B8">
        <w:rPr>
          <w:rFonts w:ascii="Arial" w:hAnsi="Arial" w:cs="Arial"/>
        </w:rPr>
        <w:t>Advanced clinical practice is delivered by experienced, registered health and care practitioners. It is a level of practice characterised by a high degree of autonomy and complex decision making. This is underpinned by a master’s level award or equivalent that encompasses the four pillars of clinical practice, leadership and management, education and research, with demonstration of core capabilities and area specific clinical competence.</w:t>
      </w:r>
    </w:p>
    <w:p w14:paraId="4F34896D" w14:textId="37444F2B" w:rsidR="00E41049" w:rsidRPr="009807B8" w:rsidRDefault="00E41049" w:rsidP="00E41049">
      <w:pPr>
        <w:rPr>
          <w:rFonts w:ascii="Arial" w:hAnsi="Arial" w:cs="Arial"/>
        </w:rPr>
      </w:pPr>
      <w:r w:rsidRPr="009807B8">
        <w:rPr>
          <w:rFonts w:ascii="Arial" w:hAnsi="Arial" w:cs="Arial"/>
        </w:rPr>
        <w:lastRenderedPageBreak/>
        <w:t>Advanced clinical practice embodies the ability to manage clinical care in partnership with individuals, families and carers. It includes the analysis and synthesis of complex problems across a range of settings, enabling innovative solutions to enhance people’s experience and improve outcomes.</w:t>
      </w:r>
    </w:p>
    <w:p w14:paraId="529E062D" w14:textId="77777777" w:rsidR="00E23F3E" w:rsidRPr="009807B8" w:rsidRDefault="00E23F3E" w:rsidP="00E41049">
      <w:pPr>
        <w:rPr>
          <w:rFonts w:ascii="Arial" w:hAnsi="Arial" w:cs="Arial"/>
        </w:rPr>
      </w:pPr>
    </w:p>
    <w:p w14:paraId="270DDEBD" w14:textId="77777777" w:rsidR="00E23F3E" w:rsidRPr="009807B8" w:rsidRDefault="00E23F3E" w:rsidP="00E23F3E">
      <w:pPr>
        <w:rPr>
          <w:rStyle w:val="Hyperlink"/>
          <w:rFonts w:ascii="Arial" w:hAnsi="Arial" w:cs="Arial"/>
        </w:rPr>
      </w:pPr>
      <w:r w:rsidRPr="009807B8">
        <w:rPr>
          <w:rFonts w:ascii="Arial" w:hAnsi="Arial" w:cs="Arial"/>
        </w:rPr>
        <w:t xml:space="preserve">Video on advanced practice  </w:t>
      </w:r>
      <w:hyperlink r:id="rId8" w:history="1">
        <w:r w:rsidRPr="009807B8">
          <w:rPr>
            <w:rStyle w:val="Hyperlink"/>
            <w:rFonts w:ascii="Arial" w:hAnsi="Arial" w:cs="Arial"/>
          </w:rPr>
          <w:t>https://youtu.be/NlU9Qgsat_4</w:t>
        </w:r>
      </w:hyperlink>
    </w:p>
    <w:p w14:paraId="06AB26B6" w14:textId="77777777" w:rsidR="00DF4EF3" w:rsidRDefault="00DF4EF3" w:rsidP="00CB07ED">
      <w:pPr>
        <w:pStyle w:val="Heading2"/>
        <w:rPr>
          <w:rFonts w:ascii="Arial" w:hAnsi="Arial" w:cs="Arial"/>
        </w:rPr>
      </w:pPr>
    </w:p>
    <w:p w14:paraId="2771CA47" w14:textId="043880A0" w:rsidR="00CB07ED" w:rsidRPr="009807B8" w:rsidRDefault="00CB07ED" w:rsidP="00CB07ED">
      <w:pPr>
        <w:pStyle w:val="Heading2"/>
        <w:rPr>
          <w:rFonts w:ascii="Arial" w:hAnsi="Arial" w:cs="Arial"/>
        </w:rPr>
      </w:pPr>
      <w:bookmarkStart w:id="1" w:name="_Toc91177615"/>
      <w:r w:rsidRPr="009807B8">
        <w:rPr>
          <w:rFonts w:ascii="Arial" w:hAnsi="Arial" w:cs="Arial"/>
        </w:rPr>
        <w:t>Support</w:t>
      </w:r>
      <w:r w:rsidR="00E23F3E" w:rsidRPr="009807B8">
        <w:rPr>
          <w:rFonts w:ascii="Arial" w:hAnsi="Arial" w:cs="Arial"/>
        </w:rPr>
        <w:t xml:space="preserve">ing </w:t>
      </w:r>
      <w:r w:rsidRPr="009807B8">
        <w:rPr>
          <w:rFonts w:ascii="Arial" w:hAnsi="Arial" w:cs="Arial"/>
        </w:rPr>
        <w:t>documents</w:t>
      </w:r>
      <w:bookmarkEnd w:id="1"/>
    </w:p>
    <w:p w14:paraId="7F0B7760" w14:textId="769037B7" w:rsidR="00E41049" w:rsidRPr="009807B8" w:rsidRDefault="005B3C6E" w:rsidP="00E41049">
      <w:pPr>
        <w:rPr>
          <w:rFonts w:ascii="Arial" w:hAnsi="Arial" w:cs="Arial"/>
        </w:rPr>
      </w:pPr>
      <w:hyperlink r:id="rId9" w:history="1">
        <w:r w:rsidR="00CB07ED" w:rsidRPr="009807B8">
          <w:rPr>
            <w:rStyle w:val="Hyperlink"/>
            <w:rFonts w:ascii="Arial" w:hAnsi="Arial" w:cs="Arial"/>
          </w:rPr>
          <w:t>M</w:t>
        </w:r>
        <w:r w:rsidR="00E41049" w:rsidRPr="009807B8">
          <w:rPr>
            <w:rStyle w:val="Hyperlink"/>
            <w:rFonts w:ascii="Arial" w:hAnsi="Arial" w:cs="Arial"/>
          </w:rPr>
          <w:t>ulti</w:t>
        </w:r>
        <w:r w:rsidR="00CB07ED" w:rsidRPr="009807B8">
          <w:rPr>
            <w:rStyle w:val="Hyperlink"/>
            <w:rFonts w:ascii="Arial" w:hAnsi="Arial" w:cs="Arial"/>
          </w:rPr>
          <w:t>-</w:t>
        </w:r>
        <w:r w:rsidR="00E41049" w:rsidRPr="009807B8">
          <w:rPr>
            <w:rStyle w:val="Hyperlink"/>
            <w:rFonts w:ascii="Arial" w:hAnsi="Arial" w:cs="Arial"/>
          </w:rPr>
          <w:t>professional advanced practice framework</w:t>
        </w:r>
      </w:hyperlink>
    </w:p>
    <w:p w14:paraId="15B65B9F" w14:textId="77777777" w:rsidR="00CB07ED" w:rsidRPr="009807B8" w:rsidRDefault="00CB07ED" w:rsidP="00E41049">
      <w:pPr>
        <w:rPr>
          <w:rFonts w:ascii="Arial" w:hAnsi="Arial" w:cs="Arial"/>
        </w:rPr>
      </w:pPr>
    </w:p>
    <w:p w14:paraId="684A6FD7" w14:textId="07462DA1" w:rsidR="00E41049" w:rsidRPr="009807B8" w:rsidRDefault="005B3C6E" w:rsidP="00CB07ED">
      <w:pPr>
        <w:rPr>
          <w:rFonts w:ascii="Arial" w:hAnsi="Arial" w:cs="Arial"/>
        </w:rPr>
      </w:pPr>
      <w:hyperlink r:id="rId10" w:history="1">
        <w:r w:rsidR="00CB07ED" w:rsidRPr="009807B8">
          <w:rPr>
            <w:rStyle w:val="Hyperlink"/>
            <w:rFonts w:ascii="Arial" w:hAnsi="Arial" w:cs="Arial"/>
          </w:rPr>
          <w:t>Core Capabilities Framework for Advanced Clinical Practice (Nurses) Working in General Practice / Primary Care in England</w:t>
        </w:r>
      </w:hyperlink>
    </w:p>
    <w:p w14:paraId="2A513E20" w14:textId="31F823D6" w:rsidR="00A47F46" w:rsidRPr="009807B8" w:rsidRDefault="00A47F46" w:rsidP="00CB07ED">
      <w:pPr>
        <w:rPr>
          <w:rFonts w:ascii="Arial" w:hAnsi="Arial" w:cs="Arial"/>
        </w:rPr>
      </w:pPr>
    </w:p>
    <w:p w14:paraId="1783886F" w14:textId="7C8B3BBD" w:rsidR="005B06EC" w:rsidRPr="009807B8" w:rsidRDefault="005B3C6E" w:rsidP="00CB07ED">
      <w:pPr>
        <w:rPr>
          <w:rFonts w:ascii="Arial" w:hAnsi="Arial" w:cs="Arial"/>
        </w:rPr>
      </w:pPr>
      <w:hyperlink r:id="rId11" w:history="1">
        <w:r w:rsidR="005B06EC" w:rsidRPr="009807B8">
          <w:rPr>
            <w:rStyle w:val="Hyperlink"/>
            <w:rFonts w:ascii="Arial" w:hAnsi="Arial" w:cs="Arial"/>
          </w:rPr>
          <w:t>Guidelines on advanced practice nursing</w:t>
        </w:r>
      </w:hyperlink>
      <w:r w:rsidR="005B06EC" w:rsidRPr="009807B8">
        <w:rPr>
          <w:rFonts w:ascii="Arial" w:hAnsi="Arial" w:cs="Arial"/>
        </w:rPr>
        <w:t xml:space="preserve"> </w:t>
      </w:r>
    </w:p>
    <w:p w14:paraId="3024693D" w14:textId="77777777" w:rsidR="005B06EC" w:rsidRPr="009807B8" w:rsidRDefault="005B06EC" w:rsidP="00CB07ED">
      <w:pPr>
        <w:rPr>
          <w:rFonts w:ascii="Arial" w:hAnsi="Arial" w:cs="Arial"/>
        </w:rPr>
      </w:pPr>
    </w:p>
    <w:p w14:paraId="588EE82F" w14:textId="2C1840F2" w:rsidR="00A47F46" w:rsidRPr="009807B8" w:rsidRDefault="00A47F46" w:rsidP="00A47F46">
      <w:pPr>
        <w:rPr>
          <w:rStyle w:val="Hyperlink"/>
          <w:rFonts w:ascii="Arial" w:hAnsi="Arial" w:cs="Arial"/>
        </w:rPr>
      </w:pPr>
      <w:r w:rsidRPr="009807B8">
        <w:rPr>
          <w:rFonts w:ascii="Arial" w:hAnsi="Arial" w:cs="Arial"/>
        </w:rPr>
        <w:fldChar w:fldCharType="begin"/>
      </w:r>
      <w:r w:rsidRPr="009807B8">
        <w:rPr>
          <w:rFonts w:ascii="Arial" w:hAnsi="Arial" w:cs="Arial"/>
        </w:rPr>
        <w:instrText xml:space="preserve"> HYPERLINK "https://www.hee.nhs.uk/sites/default/files/documents/Paramedics-FINAL%20%28002%29.pdf" </w:instrText>
      </w:r>
      <w:r w:rsidRPr="009807B8">
        <w:rPr>
          <w:rFonts w:ascii="Arial" w:hAnsi="Arial" w:cs="Arial"/>
        </w:rPr>
        <w:fldChar w:fldCharType="separate"/>
      </w:r>
      <w:r w:rsidRPr="009807B8">
        <w:rPr>
          <w:rStyle w:val="Hyperlink"/>
          <w:rFonts w:ascii="Arial" w:hAnsi="Arial" w:cs="Arial"/>
        </w:rPr>
        <w:t>First Contact Practitioners and Advanced Practitioners in Primary Care: (Paramedic)</w:t>
      </w:r>
    </w:p>
    <w:p w14:paraId="0208EEC6" w14:textId="11AB0369" w:rsidR="00A47F46" w:rsidRPr="009807B8" w:rsidRDefault="00A47F46" w:rsidP="00A47F46">
      <w:pPr>
        <w:rPr>
          <w:rFonts w:ascii="Arial" w:hAnsi="Arial" w:cs="Arial"/>
        </w:rPr>
      </w:pPr>
      <w:r w:rsidRPr="009807B8">
        <w:rPr>
          <w:rStyle w:val="Hyperlink"/>
          <w:rFonts w:ascii="Arial" w:hAnsi="Arial" w:cs="Arial"/>
        </w:rPr>
        <w:t>A Roadmap to Practice</w:t>
      </w:r>
      <w:r w:rsidRPr="009807B8">
        <w:rPr>
          <w:rFonts w:ascii="Arial" w:hAnsi="Arial" w:cs="Arial"/>
        </w:rPr>
        <w:fldChar w:fldCharType="end"/>
      </w:r>
    </w:p>
    <w:p w14:paraId="05F20CDB" w14:textId="77777777" w:rsidR="00A47F46" w:rsidRPr="009807B8" w:rsidRDefault="00A47F46" w:rsidP="00CB07ED">
      <w:pPr>
        <w:rPr>
          <w:rFonts w:ascii="Arial" w:hAnsi="Arial" w:cs="Arial"/>
        </w:rPr>
      </w:pPr>
    </w:p>
    <w:p w14:paraId="58E46317" w14:textId="1289EA7A" w:rsidR="00E23F3E" w:rsidRPr="009807B8" w:rsidRDefault="005B3C6E" w:rsidP="00E23F3E">
      <w:pPr>
        <w:rPr>
          <w:rStyle w:val="Hyperlink"/>
          <w:rFonts w:ascii="Arial" w:hAnsi="Arial" w:cs="Arial"/>
        </w:rPr>
      </w:pPr>
      <w:hyperlink r:id="rId12" w:history="1">
        <w:r w:rsidR="00E23F3E" w:rsidRPr="009807B8">
          <w:rPr>
            <w:rStyle w:val="Hyperlink"/>
            <w:rFonts w:ascii="Arial" w:hAnsi="Arial" w:cs="Arial"/>
          </w:rPr>
          <w:t>Workplace Supervision for Advanced Clinical Practice</w:t>
        </w:r>
      </w:hyperlink>
    </w:p>
    <w:p w14:paraId="4FF5025E" w14:textId="2BAB732B" w:rsidR="008A5048" w:rsidRDefault="008A5048" w:rsidP="00E23F3E">
      <w:pPr>
        <w:rPr>
          <w:rStyle w:val="Hyperlink"/>
          <w:rFonts w:ascii="Arial" w:hAnsi="Arial" w:cs="Arial"/>
        </w:rPr>
      </w:pPr>
    </w:p>
    <w:p w14:paraId="31E7D932" w14:textId="77777777" w:rsidR="00DF4EF3" w:rsidRDefault="005B3C6E" w:rsidP="00DF4EF3">
      <w:pPr>
        <w:rPr>
          <w:rStyle w:val="Hyperlink"/>
          <w:rFonts w:ascii="Arial" w:hAnsi="Arial" w:cs="Arial"/>
          <w:color w:val="FF0000"/>
          <w:u w:val="none"/>
        </w:rPr>
      </w:pPr>
      <w:hyperlink r:id="rId13" w:history="1">
        <w:r w:rsidR="00DF4EF3" w:rsidRPr="00713C79">
          <w:rPr>
            <w:rStyle w:val="Hyperlink"/>
            <w:rFonts w:ascii="Arial" w:hAnsi="Arial" w:cs="Arial"/>
          </w:rPr>
          <w:t xml:space="preserve">Job description for ACP generic draft for Cornwall </w:t>
        </w:r>
      </w:hyperlink>
      <w:r w:rsidR="00DF4EF3" w:rsidRPr="0086201A">
        <w:rPr>
          <w:rStyle w:val="Hyperlink"/>
          <w:rFonts w:ascii="Arial" w:hAnsi="Arial" w:cs="Arial"/>
          <w:color w:val="FF0000"/>
          <w:u w:val="none"/>
        </w:rPr>
        <w:t xml:space="preserve"> </w:t>
      </w:r>
    </w:p>
    <w:p w14:paraId="26842FDA" w14:textId="77777777" w:rsidR="00DF4EF3" w:rsidRDefault="00DF4EF3" w:rsidP="00DF4EF3">
      <w:pPr>
        <w:rPr>
          <w:rStyle w:val="Hyperlink"/>
          <w:rFonts w:ascii="Arial" w:hAnsi="Arial" w:cs="Arial"/>
          <w:color w:val="FF0000"/>
          <w:u w:val="none"/>
        </w:rPr>
      </w:pPr>
    </w:p>
    <w:p w14:paraId="382C8C1F" w14:textId="77777777" w:rsidR="00DF4EF3" w:rsidRPr="009807B8" w:rsidRDefault="005B3C6E" w:rsidP="00DF4EF3">
      <w:pPr>
        <w:rPr>
          <w:rFonts w:ascii="Arial" w:hAnsi="Arial" w:cs="Arial"/>
        </w:rPr>
      </w:pPr>
      <w:hyperlink r:id="rId14" w:history="1">
        <w:r w:rsidR="00DF4EF3" w:rsidRPr="00713C79">
          <w:rPr>
            <w:rStyle w:val="Hyperlink"/>
            <w:rFonts w:ascii="Arial" w:hAnsi="Arial" w:cs="Arial"/>
          </w:rPr>
          <w:t>Advancing Practice (AP) and First Contact Practitioners _ Information for PCNS and Primary Care in Cornwall</w:t>
        </w:r>
      </w:hyperlink>
    </w:p>
    <w:p w14:paraId="1D88A608" w14:textId="77777777" w:rsidR="00CA51CD" w:rsidRPr="009807B8" w:rsidRDefault="00CA51CD">
      <w:pPr>
        <w:rPr>
          <w:rFonts w:ascii="Arial" w:hAnsi="Arial" w:cs="Arial"/>
        </w:rPr>
      </w:pPr>
    </w:p>
    <w:p w14:paraId="7A174FBC" w14:textId="71C97EF0" w:rsidR="00CA51CD" w:rsidRPr="009807B8" w:rsidRDefault="00E23F3E" w:rsidP="00E23F3E">
      <w:pPr>
        <w:pStyle w:val="Heading2"/>
        <w:rPr>
          <w:rFonts w:ascii="Arial" w:hAnsi="Arial" w:cs="Arial"/>
        </w:rPr>
      </w:pPr>
      <w:bookmarkStart w:id="2" w:name="_Toc91177616"/>
      <w:r w:rsidRPr="009807B8">
        <w:rPr>
          <w:rFonts w:ascii="Arial" w:hAnsi="Arial" w:cs="Arial"/>
        </w:rPr>
        <w:t>Links to faculty of advancing practice</w:t>
      </w:r>
      <w:bookmarkEnd w:id="2"/>
    </w:p>
    <w:p w14:paraId="5A17B705" w14:textId="77777777" w:rsidR="00E23F3E" w:rsidRPr="009807B8" w:rsidRDefault="00E23F3E">
      <w:pPr>
        <w:rPr>
          <w:rFonts w:ascii="Arial" w:hAnsi="Arial" w:cs="Arial"/>
        </w:rPr>
      </w:pPr>
    </w:p>
    <w:p w14:paraId="1C008634" w14:textId="753C8C65" w:rsidR="00CB07ED" w:rsidRPr="009807B8" w:rsidRDefault="005B3C6E">
      <w:pPr>
        <w:rPr>
          <w:rFonts w:ascii="Arial" w:hAnsi="Arial" w:cs="Arial"/>
        </w:rPr>
      </w:pPr>
      <w:hyperlink r:id="rId15" w:history="1">
        <w:r w:rsidR="00CB07ED" w:rsidRPr="009807B8">
          <w:rPr>
            <w:rStyle w:val="Hyperlink"/>
            <w:rFonts w:ascii="Arial" w:hAnsi="Arial" w:cs="Arial"/>
          </w:rPr>
          <w:t>Centre for advancing practice</w:t>
        </w:r>
      </w:hyperlink>
    </w:p>
    <w:p w14:paraId="1F250C37" w14:textId="77777777" w:rsidR="00CB07ED" w:rsidRPr="009807B8" w:rsidRDefault="00CB07ED">
      <w:pPr>
        <w:rPr>
          <w:rFonts w:ascii="Arial" w:hAnsi="Arial" w:cs="Arial"/>
        </w:rPr>
      </w:pPr>
    </w:p>
    <w:p w14:paraId="59B560E8" w14:textId="4C3ACFE4" w:rsidR="00CB07ED" w:rsidRPr="009807B8" w:rsidRDefault="005B3C6E">
      <w:pPr>
        <w:rPr>
          <w:rFonts w:ascii="Arial" w:hAnsi="Arial" w:cs="Arial"/>
        </w:rPr>
      </w:pPr>
      <w:hyperlink r:id="rId16" w:history="1">
        <w:r w:rsidR="00CB07ED" w:rsidRPr="009807B8">
          <w:rPr>
            <w:rStyle w:val="Hyperlink"/>
            <w:rFonts w:ascii="Arial" w:hAnsi="Arial" w:cs="Arial"/>
          </w:rPr>
          <w:t xml:space="preserve">Regional </w:t>
        </w:r>
        <w:r w:rsidR="00A47F46" w:rsidRPr="009807B8">
          <w:rPr>
            <w:rStyle w:val="Hyperlink"/>
            <w:rFonts w:ascii="Arial" w:hAnsi="Arial" w:cs="Arial"/>
          </w:rPr>
          <w:t>faculty for advancing practice SW</w:t>
        </w:r>
      </w:hyperlink>
    </w:p>
    <w:p w14:paraId="030EE8F7" w14:textId="15B9C283" w:rsidR="00CB07ED" w:rsidRDefault="00CB07ED">
      <w:pPr>
        <w:rPr>
          <w:rFonts w:ascii="Arial" w:hAnsi="Arial" w:cs="Arial"/>
        </w:rPr>
      </w:pPr>
    </w:p>
    <w:p w14:paraId="0DC4CBCF" w14:textId="77777777" w:rsidR="00B07AAC" w:rsidRDefault="005B3C6E">
      <w:pPr>
        <w:rPr>
          <w:rFonts w:ascii="Arial" w:hAnsi="Arial" w:cs="Arial"/>
        </w:rPr>
      </w:pPr>
      <w:hyperlink r:id="rId17" w:history="1">
        <w:r w:rsidR="00F42B16" w:rsidRPr="00F42B16">
          <w:rPr>
            <w:rStyle w:val="Hyperlink"/>
            <w:rFonts w:ascii="Arial" w:hAnsi="Arial" w:cs="Arial"/>
          </w:rPr>
          <w:t>Regional SW faculty advanced practice newsletter</w:t>
        </w:r>
      </w:hyperlink>
      <w:r w:rsidR="00B07AAC">
        <w:rPr>
          <w:rFonts w:ascii="Arial" w:hAnsi="Arial" w:cs="Arial"/>
        </w:rPr>
        <w:t xml:space="preserve">  </w:t>
      </w:r>
    </w:p>
    <w:p w14:paraId="05AF7A0A" w14:textId="77777777" w:rsidR="00B07AAC" w:rsidRDefault="00B07AAC">
      <w:pPr>
        <w:rPr>
          <w:rFonts w:ascii="Arial" w:hAnsi="Arial" w:cs="Arial"/>
        </w:rPr>
      </w:pPr>
    </w:p>
    <w:p w14:paraId="1267C807" w14:textId="51CB7760" w:rsidR="00F42B16" w:rsidRPr="009807B8" w:rsidRDefault="005B3C6E">
      <w:pPr>
        <w:rPr>
          <w:rFonts w:ascii="Arial" w:hAnsi="Arial" w:cs="Arial"/>
        </w:rPr>
      </w:pPr>
      <w:hyperlink r:id="rId18" w:history="1">
        <w:r w:rsidR="00B07AAC" w:rsidRPr="00B07AAC">
          <w:rPr>
            <w:rStyle w:val="Hyperlink"/>
            <w:rFonts w:ascii="Arial" w:hAnsi="Arial" w:cs="Arial"/>
          </w:rPr>
          <w:t>Sign up for the newsletter here</w:t>
        </w:r>
      </w:hyperlink>
    </w:p>
    <w:p w14:paraId="08CF3F05" w14:textId="0B635D97" w:rsidR="00BB3B7C" w:rsidRPr="009807B8" w:rsidRDefault="00BB3B7C">
      <w:pPr>
        <w:rPr>
          <w:rFonts w:ascii="Arial" w:hAnsi="Arial" w:cs="Arial"/>
        </w:rPr>
      </w:pPr>
    </w:p>
    <w:p w14:paraId="4678DFEF" w14:textId="77777777" w:rsidR="00F42B16" w:rsidRDefault="00F42B16" w:rsidP="009E78BD">
      <w:pPr>
        <w:pStyle w:val="Heading2"/>
        <w:rPr>
          <w:rFonts w:ascii="Arial" w:hAnsi="Arial" w:cs="Arial"/>
        </w:rPr>
      </w:pPr>
    </w:p>
    <w:p w14:paraId="24E9C9BA" w14:textId="5A350980" w:rsidR="00BB3B7C" w:rsidRPr="009807B8" w:rsidRDefault="00E23F3E" w:rsidP="009E78BD">
      <w:pPr>
        <w:pStyle w:val="Heading2"/>
        <w:rPr>
          <w:rFonts w:ascii="Arial" w:hAnsi="Arial" w:cs="Arial"/>
        </w:rPr>
      </w:pPr>
      <w:bookmarkStart w:id="3" w:name="_Toc91177617"/>
      <w:r w:rsidRPr="009807B8">
        <w:rPr>
          <w:rFonts w:ascii="Arial" w:hAnsi="Arial" w:cs="Arial"/>
        </w:rPr>
        <w:t xml:space="preserve">Cornwall advanced practice </w:t>
      </w:r>
      <w:r w:rsidR="00BB3B7C" w:rsidRPr="009807B8">
        <w:rPr>
          <w:rFonts w:ascii="Arial" w:hAnsi="Arial" w:cs="Arial"/>
        </w:rPr>
        <w:t xml:space="preserve">Communities of </w:t>
      </w:r>
      <w:r w:rsidRPr="009807B8">
        <w:rPr>
          <w:rFonts w:ascii="Arial" w:hAnsi="Arial" w:cs="Arial"/>
        </w:rPr>
        <w:t>P</w:t>
      </w:r>
      <w:r w:rsidR="00BB3B7C" w:rsidRPr="009807B8">
        <w:rPr>
          <w:rFonts w:ascii="Arial" w:hAnsi="Arial" w:cs="Arial"/>
        </w:rPr>
        <w:t>ractice</w:t>
      </w:r>
      <w:r w:rsidRPr="009807B8">
        <w:rPr>
          <w:rFonts w:ascii="Arial" w:hAnsi="Arial" w:cs="Arial"/>
        </w:rPr>
        <w:t xml:space="preserve"> (CoP)</w:t>
      </w:r>
      <w:bookmarkEnd w:id="3"/>
    </w:p>
    <w:p w14:paraId="6DD7581C" w14:textId="77777777" w:rsidR="00E23F3E" w:rsidRPr="009807B8" w:rsidRDefault="00E23F3E">
      <w:pPr>
        <w:rPr>
          <w:rFonts w:ascii="Arial" w:hAnsi="Arial" w:cs="Arial"/>
        </w:rPr>
      </w:pPr>
    </w:p>
    <w:p w14:paraId="6C279261" w14:textId="4169EC3E" w:rsidR="00F42B16" w:rsidRDefault="00F42B16">
      <w:pPr>
        <w:rPr>
          <w:rFonts w:ascii="Arial" w:hAnsi="Arial" w:cs="Arial"/>
        </w:rPr>
      </w:pPr>
      <w:r>
        <w:rPr>
          <w:rFonts w:ascii="Arial" w:hAnsi="Arial" w:cs="Arial"/>
        </w:rPr>
        <w:t>This group meet regularly, it is forum for you to share and explore advanced practice, open to qualified, training and aspiring advanced practitioners across Cornwall.</w:t>
      </w:r>
    </w:p>
    <w:p w14:paraId="725DA441" w14:textId="77777777" w:rsidR="00F42B16" w:rsidRDefault="00F42B16">
      <w:pPr>
        <w:rPr>
          <w:rFonts w:ascii="Arial" w:hAnsi="Arial" w:cs="Arial"/>
        </w:rPr>
      </w:pPr>
    </w:p>
    <w:p w14:paraId="7963FC6B" w14:textId="312AC054" w:rsidR="00BB3B7C" w:rsidRPr="002E2DE4" w:rsidRDefault="00BB3B7C">
      <w:pPr>
        <w:rPr>
          <w:rFonts w:ascii="Arial" w:hAnsi="Arial" w:cs="Arial"/>
          <w:color w:val="FF0000"/>
        </w:rPr>
      </w:pPr>
      <w:r w:rsidRPr="002E2DE4">
        <w:rPr>
          <w:rFonts w:ascii="Arial" w:hAnsi="Arial" w:cs="Arial"/>
          <w:color w:val="FF0000"/>
        </w:rPr>
        <w:t xml:space="preserve">Contact </w:t>
      </w:r>
      <w:hyperlink r:id="rId19" w:history="1">
        <w:r w:rsidR="002E2DE4" w:rsidRPr="006509AA">
          <w:rPr>
            <w:rStyle w:val="Hyperlink"/>
            <w:rFonts w:ascii="Arial" w:hAnsi="Arial" w:cs="Arial"/>
          </w:rPr>
          <w:t>julie.gripton1@nhs.net</w:t>
        </w:r>
      </w:hyperlink>
      <w:r w:rsidR="002E2DE4">
        <w:rPr>
          <w:rFonts w:ascii="Arial" w:hAnsi="Arial" w:cs="Arial"/>
          <w:color w:val="FF0000"/>
        </w:rPr>
        <w:t xml:space="preserve"> </w:t>
      </w:r>
      <w:r w:rsidRPr="002E2DE4">
        <w:rPr>
          <w:rFonts w:ascii="Arial" w:hAnsi="Arial" w:cs="Arial"/>
          <w:color w:val="FF0000"/>
        </w:rPr>
        <w:t>to be added to the contact list</w:t>
      </w:r>
    </w:p>
    <w:p w14:paraId="45548BEB" w14:textId="5788A1D1" w:rsidR="00A7600B" w:rsidRPr="002E2DE4" w:rsidRDefault="00A7600B">
      <w:pPr>
        <w:rPr>
          <w:rFonts w:ascii="Arial" w:hAnsi="Arial" w:cs="Arial"/>
          <w:color w:val="FF0000"/>
        </w:rPr>
      </w:pPr>
    </w:p>
    <w:p w14:paraId="2FB4BAE6" w14:textId="4372D994" w:rsidR="00A7600B" w:rsidRPr="009807B8" w:rsidRDefault="00A7600B">
      <w:pPr>
        <w:rPr>
          <w:rFonts w:ascii="Arial" w:hAnsi="Arial" w:cs="Arial"/>
        </w:rPr>
      </w:pPr>
    </w:p>
    <w:p w14:paraId="2811DC4F" w14:textId="5FEF3554" w:rsidR="00A7600B" w:rsidRPr="009807B8" w:rsidRDefault="00A7600B" w:rsidP="00E23F3E">
      <w:pPr>
        <w:pStyle w:val="Heading2"/>
        <w:rPr>
          <w:rFonts w:ascii="Arial" w:hAnsi="Arial" w:cs="Arial"/>
        </w:rPr>
      </w:pPr>
      <w:bookmarkStart w:id="4" w:name="_Toc91177618"/>
      <w:r w:rsidRPr="009807B8">
        <w:rPr>
          <w:rFonts w:ascii="Arial" w:hAnsi="Arial" w:cs="Arial"/>
        </w:rPr>
        <w:t xml:space="preserve">Cornwall NHS futures page </w:t>
      </w:r>
      <w:r w:rsidR="00E23F3E" w:rsidRPr="009807B8">
        <w:rPr>
          <w:rFonts w:ascii="Arial" w:hAnsi="Arial" w:cs="Arial"/>
        </w:rPr>
        <w:t>for advanced practice</w:t>
      </w:r>
      <w:bookmarkEnd w:id="4"/>
    </w:p>
    <w:p w14:paraId="0D50F720" w14:textId="77777777" w:rsidR="00E23F3E" w:rsidRPr="009807B8" w:rsidRDefault="00E23F3E">
      <w:pPr>
        <w:rPr>
          <w:rFonts w:ascii="Arial" w:hAnsi="Arial" w:cs="Arial"/>
        </w:rPr>
      </w:pPr>
    </w:p>
    <w:p w14:paraId="534EDA44" w14:textId="64557371" w:rsidR="00BB3B7C" w:rsidRPr="009807B8" w:rsidRDefault="00E23F3E">
      <w:pPr>
        <w:rPr>
          <w:rFonts w:ascii="Arial" w:hAnsi="Arial" w:cs="Arial"/>
        </w:rPr>
      </w:pPr>
      <w:r w:rsidRPr="009807B8">
        <w:rPr>
          <w:rFonts w:ascii="Arial" w:hAnsi="Arial" w:cs="Arial"/>
        </w:rPr>
        <w:t>We are trying to keep this page populated with all the latest information and documents. If you do not have an NHS Futures account you will need to sign up for this and then apply to the workgroup administrator to access this closed group.</w:t>
      </w:r>
    </w:p>
    <w:p w14:paraId="3D3AB415" w14:textId="771F0A93" w:rsidR="00E23F3E" w:rsidRPr="009807B8" w:rsidRDefault="005B3C6E">
      <w:pPr>
        <w:rPr>
          <w:rFonts w:ascii="Arial" w:hAnsi="Arial" w:cs="Arial"/>
        </w:rPr>
      </w:pPr>
      <w:hyperlink r:id="rId20" w:history="1">
        <w:r w:rsidR="00E23F3E" w:rsidRPr="009807B8">
          <w:rPr>
            <w:rStyle w:val="Hyperlink"/>
            <w:rFonts w:ascii="Arial" w:hAnsi="Arial" w:cs="Arial"/>
          </w:rPr>
          <w:t>https://future.nhs.uk/CornwallIOSAdvClinicalPractice/grouphome</w:t>
        </w:r>
      </w:hyperlink>
    </w:p>
    <w:p w14:paraId="07AB44B0" w14:textId="5076CE3B" w:rsidR="00E23F3E" w:rsidRPr="009807B8" w:rsidRDefault="00E23F3E">
      <w:pPr>
        <w:rPr>
          <w:rFonts w:ascii="Arial" w:hAnsi="Arial" w:cs="Arial"/>
        </w:rPr>
      </w:pPr>
    </w:p>
    <w:p w14:paraId="78D29368" w14:textId="77777777" w:rsidR="00E23F3E" w:rsidRPr="009807B8" w:rsidRDefault="00E23F3E">
      <w:pPr>
        <w:rPr>
          <w:rFonts w:ascii="Arial" w:hAnsi="Arial" w:cs="Arial"/>
        </w:rPr>
      </w:pPr>
    </w:p>
    <w:p w14:paraId="64C47695" w14:textId="3C9345E2" w:rsidR="00BB3B7C" w:rsidRPr="009807B8" w:rsidRDefault="003858E7" w:rsidP="00DE233E">
      <w:pPr>
        <w:pStyle w:val="Heading2"/>
        <w:rPr>
          <w:rFonts w:ascii="Arial" w:hAnsi="Arial" w:cs="Arial"/>
        </w:rPr>
      </w:pPr>
      <w:bookmarkStart w:id="5" w:name="_Toc91177619"/>
      <w:r w:rsidRPr="009807B8">
        <w:rPr>
          <w:rFonts w:ascii="Arial" w:hAnsi="Arial" w:cs="Arial"/>
        </w:rPr>
        <w:lastRenderedPageBreak/>
        <w:t xml:space="preserve">Advanced practice workforce survey </w:t>
      </w:r>
      <w:r>
        <w:rPr>
          <w:rFonts w:ascii="Arial" w:hAnsi="Arial" w:cs="Arial"/>
        </w:rPr>
        <w:t xml:space="preserve">- </w:t>
      </w:r>
      <w:r w:rsidRPr="009807B8">
        <w:rPr>
          <w:rFonts w:ascii="Arial" w:hAnsi="Arial" w:cs="Arial"/>
        </w:rPr>
        <w:t>Cornwall wide data collection</w:t>
      </w:r>
      <w:r>
        <w:rPr>
          <w:rFonts w:ascii="Arial" w:hAnsi="Arial" w:cs="Arial"/>
        </w:rPr>
        <w:t xml:space="preserve"> </w:t>
      </w:r>
      <w:hyperlink r:id="rId21" w:history="1">
        <w:r w:rsidR="00097C60" w:rsidRPr="00B023CF">
          <w:rPr>
            <w:rStyle w:val="Hyperlink"/>
            <w:rFonts w:ascii="Arial" w:hAnsi="Arial" w:cs="Arial"/>
          </w:rPr>
          <w:t xml:space="preserve">IMPORTANT </w:t>
        </w:r>
        <w:r w:rsidR="001B0D10" w:rsidRPr="00B023CF">
          <w:rPr>
            <w:rStyle w:val="Hyperlink"/>
            <w:rFonts w:ascii="Arial" w:hAnsi="Arial" w:cs="Arial"/>
          </w:rPr>
          <w:t>PLEASE MAKE SURE you have completed th</w:t>
        </w:r>
        <w:r w:rsidRPr="00B023CF">
          <w:rPr>
            <w:rStyle w:val="Hyperlink"/>
            <w:rFonts w:ascii="Arial" w:hAnsi="Arial" w:cs="Arial"/>
          </w:rPr>
          <w:t>is</w:t>
        </w:r>
      </w:hyperlink>
      <w:r>
        <w:rPr>
          <w:rFonts w:ascii="Arial" w:hAnsi="Arial" w:cs="Arial"/>
        </w:rPr>
        <w:t>.</w:t>
      </w:r>
      <w:bookmarkEnd w:id="5"/>
      <w:r w:rsidR="001B0D10">
        <w:rPr>
          <w:rFonts w:ascii="Arial" w:hAnsi="Arial" w:cs="Arial"/>
        </w:rPr>
        <w:t xml:space="preserve"> </w:t>
      </w:r>
    </w:p>
    <w:p w14:paraId="6306BAAE" w14:textId="77777777" w:rsidR="00C86642" w:rsidRPr="009807B8" w:rsidRDefault="00C86642" w:rsidP="002816D3">
      <w:pPr>
        <w:spacing w:after="120" w:line="276" w:lineRule="auto"/>
        <w:rPr>
          <w:rFonts w:ascii="Arial" w:hAnsi="Arial" w:cs="Arial"/>
        </w:rPr>
      </w:pPr>
    </w:p>
    <w:p w14:paraId="72F34896" w14:textId="126FB886" w:rsidR="002816D3" w:rsidRPr="002816D3" w:rsidRDefault="002816D3" w:rsidP="002816D3">
      <w:pPr>
        <w:spacing w:after="120" w:line="276" w:lineRule="auto"/>
        <w:rPr>
          <w:rFonts w:ascii="Arial" w:hAnsi="Arial" w:cs="Arial"/>
        </w:rPr>
      </w:pPr>
      <w:r w:rsidRPr="002816D3">
        <w:rPr>
          <w:rFonts w:ascii="Arial" w:hAnsi="Arial" w:cs="Arial"/>
        </w:rPr>
        <w:t>A system-wide audit will populate a system-level database to inform workforce planning and provision for current, and aspiring ACPs. Several attempts to scope the ACP workforce have been attempted in the last few years. Problems with organisational engagement and consent to information sharing are just some of the problems that have hampered delivery to date. To create an effective single database, the workforce needs to have confidence in the quality of the information collected, its security and understand its intended purpose. Openness and transparency are critical success factors. This document sets this out and included a data capture form for completion.</w:t>
      </w:r>
    </w:p>
    <w:p w14:paraId="7A349E58" w14:textId="77777777" w:rsidR="002816D3" w:rsidRPr="009807B8" w:rsidRDefault="002816D3" w:rsidP="00C86642">
      <w:pPr>
        <w:rPr>
          <w:rFonts w:ascii="Arial" w:hAnsi="Arial" w:cs="Arial"/>
          <w:b/>
          <w:bCs/>
          <w:sz w:val="24"/>
          <w:szCs w:val="24"/>
        </w:rPr>
      </w:pPr>
      <w:r w:rsidRPr="009807B8">
        <w:rPr>
          <w:rFonts w:ascii="Arial" w:hAnsi="Arial" w:cs="Arial"/>
          <w:b/>
          <w:bCs/>
          <w:sz w:val="24"/>
          <w:szCs w:val="24"/>
        </w:rPr>
        <w:t xml:space="preserve">Aim: </w:t>
      </w:r>
    </w:p>
    <w:p w14:paraId="4FAB9FE9" w14:textId="77777777" w:rsidR="002816D3" w:rsidRPr="002816D3" w:rsidRDefault="002816D3" w:rsidP="002816D3">
      <w:pPr>
        <w:spacing w:after="120" w:line="276" w:lineRule="auto"/>
        <w:rPr>
          <w:rFonts w:ascii="Arial" w:hAnsi="Arial" w:cs="Arial"/>
        </w:rPr>
      </w:pPr>
      <w:r w:rsidRPr="002816D3">
        <w:rPr>
          <w:rFonts w:ascii="Arial" w:hAnsi="Arial" w:cs="Arial"/>
        </w:rPr>
        <w:t>To scope current and future ACPs across Cornwall and the Isles of Scilly to inform current and future workforce planning.</w:t>
      </w:r>
    </w:p>
    <w:p w14:paraId="062296EC" w14:textId="77777777" w:rsidR="002816D3" w:rsidRPr="009807B8" w:rsidRDefault="002816D3" w:rsidP="00C86642">
      <w:pPr>
        <w:rPr>
          <w:rFonts w:ascii="Arial" w:hAnsi="Arial" w:cs="Arial"/>
          <w:b/>
          <w:bCs/>
          <w:sz w:val="24"/>
          <w:szCs w:val="24"/>
        </w:rPr>
      </w:pPr>
      <w:r w:rsidRPr="009807B8">
        <w:rPr>
          <w:rFonts w:ascii="Arial" w:hAnsi="Arial" w:cs="Arial"/>
          <w:b/>
          <w:bCs/>
          <w:sz w:val="24"/>
          <w:szCs w:val="24"/>
        </w:rPr>
        <w:t>Objectives:</w:t>
      </w:r>
    </w:p>
    <w:p w14:paraId="78049713" w14:textId="77777777" w:rsidR="002816D3" w:rsidRPr="002816D3" w:rsidRDefault="002816D3" w:rsidP="002816D3">
      <w:pPr>
        <w:numPr>
          <w:ilvl w:val="0"/>
          <w:numId w:val="5"/>
        </w:numPr>
        <w:spacing w:after="120" w:line="276" w:lineRule="auto"/>
        <w:contextualSpacing/>
        <w:rPr>
          <w:rFonts w:ascii="Arial" w:hAnsi="Arial" w:cs="Arial"/>
        </w:rPr>
      </w:pPr>
      <w:r w:rsidRPr="002816D3">
        <w:rPr>
          <w:rFonts w:ascii="Arial" w:hAnsi="Arial" w:cs="Arial"/>
        </w:rPr>
        <w:t>To create a single system database of:</w:t>
      </w:r>
    </w:p>
    <w:p w14:paraId="6324AEB5" w14:textId="77777777" w:rsidR="002816D3" w:rsidRPr="002816D3" w:rsidRDefault="002816D3" w:rsidP="002816D3">
      <w:pPr>
        <w:numPr>
          <w:ilvl w:val="0"/>
          <w:numId w:val="3"/>
        </w:numPr>
        <w:spacing w:after="120" w:line="276" w:lineRule="auto"/>
        <w:contextualSpacing/>
        <w:rPr>
          <w:rFonts w:ascii="Arial" w:hAnsi="Arial" w:cs="Arial"/>
        </w:rPr>
      </w:pPr>
      <w:bookmarkStart w:id="6" w:name="_Hlk74812110"/>
      <w:r w:rsidRPr="002816D3">
        <w:rPr>
          <w:rFonts w:ascii="Arial" w:hAnsi="Arial" w:cs="Arial"/>
        </w:rPr>
        <w:t>In-role ACPs</w:t>
      </w:r>
    </w:p>
    <w:p w14:paraId="114F4ADF" w14:textId="77777777" w:rsidR="002816D3" w:rsidRPr="002816D3" w:rsidRDefault="002816D3" w:rsidP="002816D3">
      <w:pPr>
        <w:numPr>
          <w:ilvl w:val="0"/>
          <w:numId w:val="3"/>
        </w:numPr>
        <w:spacing w:after="120" w:line="276" w:lineRule="auto"/>
        <w:contextualSpacing/>
        <w:rPr>
          <w:rFonts w:ascii="Arial" w:hAnsi="Arial" w:cs="Arial"/>
        </w:rPr>
      </w:pPr>
      <w:r w:rsidRPr="002816D3">
        <w:rPr>
          <w:rFonts w:ascii="Arial" w:hAnsi="Arial" w:cs="Arial"/>
        </w:rPr>
        <w:t xml:space="preserve">In-training ACPs that </w:t>
      </w:r>
      <w:r w:rsidRPr="002816D3">
        <w:rPr>
          <w:rFonts w:ascii="Arial" w:hAnsi="Arial" w:cs="Arial"/>
          <w:u w:val="single"/>
        </w:rPr>
        <w:t>have</w:t>
      </w:r>
      <w:r w:rsidRPr="002816D3">
        <w:rPr>
          <w:rFonts w:ascii="Arial" w:hAnsi="Arial" w:cs="Arial"/>
        </w:rPr>
        <w:t xml:space="preserve"> a future role in service identified</w:t>
      </w:r>
    </w:p>
    <w:p w14:paraId="29F7FCD1" w14:textId="77777777" w:rsidR="002816D3" w:rsidRPr="002816D3" w:rsidRDefault="002816D3" w:rsidP="002816D3">
      <w:pPr>
        <w:numPr>
          <w:ilvl w:val="0"/>
          <w:numId w:val="3"/>
        </w:numPr>
        <w:spacing w:after="120" w:line="276" w:lineRule="auto"/>
        <w:contextualSpacing/>
        <w:rPr>
          <w:rFonts w:ascii="Arial" w:hAnsi="Arial" w:cs="Arial"/>
        </w:rPr>
      </w:pPr>
      <w:r w:rsidRPr="002816D3">
        <w:rPr>
          <w:rFonts w:ascii="Arial" w:hAnsi="Arial" w:cs="Arial"/>
        </w:rPr>
        <w:t xml:space="preserve">In training ACPs that </w:t>
      </w:r>
      <w:r w:rsidRPr="002816D3">
        <w:rPr>
          <w:rFonts w:ascii="Arial" w:hAnsi="Arial" w:cs="Arial"/>
          <w:u w:val="single"/>
        </w:rPr>
        <w:t>do not have</w:t>
      </w:r>
      <w:r w:rsidRPr="002816D3">
        <w:rPr>
          <w:rFonts w:ascii="Arial" w:hAnsi="Arial" w:cs="Arial"/>
        </w:rPr>
        <w:t xml:space="preserve"> a future role in service identified</w:t>
      </w:r>
    </w:p>
    <w:p w14:paraId="29AAB36C" w14:textId="77777777" w:rsidR="002816D3" w:rsidRPr="002816D3" w:rsidRDefault="002816D3" w:rsidP="002816D3">
      <w:pPr>
        <w:numPr>
          <w:ilvl w:val="0"/>
          <w:numId w:val="3"/>
        </w:numPr>
        <w:spacing w:after="120" w:line="276" w:lineRule="auto"/>
        <w:contextualSpacing/>
        <w:rPr>
          <w:rFonts w:ascii="Arial" w:hAnsi="Arial" w:cs="Arial"/>
        </w:rPr>
      </w:pPr>
      <w:r w:rsidRPr="002816D3">
        <w:rPr>
          <w:rFonts w:ascii="Arial" w:hAnsi="Arial" w:cs="Arial"/>
        </w:rPr>
        <w:t>Aspiring ACPs</w:t>
      </w:r>
    </w:p>
    <w:bookmarkEnd w:id="6"/>
    <w:p w14:paraId="14B1F361" w14:textId="77777777" w:rsidR="002816D3" w:rsidRPr="002816D3" w:rsidRDefault="002816D3" w:rsidP="002816D3">
      <w:pPr>
        <w:numPr>
          <w:ilvl w:val="0"/>
          <w:numId w:val="5"/>
        </w:numPr>
        <w:spacing w:after="120" w:line="276" w:lineRule="auto"/>
        <w:contextualSpacing/>
        <w:rPr>
          <w:rFonts w:ascii="Arial" w:hAnsi="Arial" w:cs="Arial"/>
        </w:rPr>
      </w:pPr>
      <w:r w:rsidRPr="002816D3">
        <w:rPr>
          <w:rFonts w:ascii="Arial" w:hAnsi="Arial" w:cs="Arial"/>
        </w:rPr>
        <w:t>To use the database to inform organisational and system level workforce planning, that will include (the list is not exhaustive):</w:t>
      </w:r>
    </w:p>
    <w:p w14:paraId="09D28C1C"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Career pathway communications</w:t>
      </w:r>
    </w:p>
    <w:p w14:paraId="6D55C6AA"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 xml:space="preserve">ACP Community of Practice engagement </w:t>
      </w:r>
    </w:p>
    <w:p w14:paraId="0EB36651"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 xml:space="preserve">Training needs analysis </w:t>
      </w:r>
    </w:p>
    <w:p w14:paraId="1368DCF6"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Commissioning of future training provision</w:t>
      </w:r>
    </w:p>
    <w:p w14:paraId="38F1914D"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Informing service investment plans / business cases</w:t>
      </w:r>
    </w:p>
    <w:p w14:paraId="12697A37" w14:textId="77777777" w:rsidR="00E23F3E" w:rsidRPr="009807B8" w:rsidRDefault="00E23F3E">
      <w:pPr>
        <w:rPr>
          <w:rFonts w:ascii="Arial" w:hAnsi="Arial" w:cs="Arial"/>
        </w:rPr>
      </w:pPr>
    </w:p>
    <w:p w14:paraId="6C8EC895" w14:textId="5F33CD75" w:rsidR="00DE233E" w:rsidRPr="009807B8" w:rsidRDefault="002816D3">
      <w:pPr>
        <w:rPr>
          <w:rFonts w:ascii="Arial" w:hAnsi="Arial" w:cs="Arial"/>
          <w:b/>
          <w:bCs/>
        </w:rPr>
      </w:pPr>
      <w:r w:rsidRPr="009807B8">
        <w:rPr>
          <w:rFonts w:ascii="Arial" w:hAnsi="Arial" w:cs="Arial"/>
          <w:b/>
          <w:bCs/>
        </w:rPr>
        <w:t>If you work in primary care a</w:t>
      </w:r>
      <w:r w:rsidR="00E23F3E" w:rsidRPr="009807B8">
        <w:rPr>
          <w:rFonts w:ascii="Arial" w:hAnsi="Arial" w:cs="Arial"/>
          <w:b/>
          <w:bCs/>
        </w:rPr>
        <w:t>s</w:t>
      </w:r>
      <w:r w:rsidRPr="009807B8">
        <w:rPr>
          <w:rFonts w:ascii="Arial" w:hAnsi="Arial" w:cs="Arial"/>
          <w:b/>
          <w:bCs/>
        </w:rPr>
        <w:t xml:space="preserve"> an ACP, training or aspiring </w:t>
      </w:r>
      <w:hyperlink r:id="rId22" w:history="1">
        <w:r w:rsidRPr="001B0D10">
          <w:rPr>
            <w:rStyle w:val="Hyperlink"/>
            <w:rFonts w:ascii="Arial" w:hAnsi="Arial" w:cs="Arial"/>
            <w:b/>
            <w:bCs/>
          </w:rPr>
          <w:t xml:space="preserve">ACP please complete this questionnaire </w:t>
        </w:r>
        <w:r w:rsidR="00E23F3E" w:rsidRPr="001B0D10">
          <w:rPr>
            <w:rStyle w:val="Hyperlink"/>
            <w:rFonts w:ascii="Arial" w:hAnsi="Arial" w:cs="Arial"/>
            <w:b/>
            <w:bCs/>
          </w:rPr>
          <w:t>as this will be used to build the system picture and assisting in planning your future</w:t>
        </w:r>
      </w:hyperlink>
      <w:r w:rsidR="00E23F3E" w:rsidRPr="009807B8">
        <w:rPr>
          <w:rFonts w:ascii="Arial" w:hAnsi="Arial" w:cs="Arial"/>
          <w:b/>
          <w:bCs/>
        </w:rPr>
        <w:t xml:space="preserve"> – DON’T DELAY DO IT NOW</w:t>
      </w:r>
      <w:r w:rsidR="00E07DFF">
        <w:rPr>
          <w:rFonts w:ascii="Arial" w:hAnsi="Arial" w:cs="Arial"/>
          <w:b/>
          <w:bCs/>
        </w:rPr>
        <w:t xml:space="preserve"> it</w:t>
      </w:r>
      <w:r w:rsidR="00E23F3E" w:rsidRPr="009807B8">
        <w:rPr>
          <w:rFonts w:ascii="Arial" w:hAnsi="Arial" w:cs="Arial"/>
          <w:b/>
          <w:bCs/>
        </w:rPr>
        <w:t xml:space="preserve"> should only take 5 minutes at most.</w:t>
      </w:r>
    </w:p>
    <w:p w14:paraId="423264FC" w14:textId="77777777" w:rsidR="002816D3" w:rsidRPr="009807B8" w:rsidRDefault="002816D3">
      <w:pPr>
        <w:rPr>
          <w:rFonts w:ascii="Arial" w:hAnsi="Arial" w:cs="Arial"/>
        </w:rPr>
      </w:pPr>
    </w:p>
    <w:p w14:paraId="5987A50B" w14:textId="171B2003" w:rsidR="00DE233E" w:rsidRDefault="00882F57" w:rsidP="00DE233E">
      <w:pPr>
        <w:pStyle w:val="Heading2"/>
        <w:rPr>
          <w:rFonts w:ascii="Arial" w:hAnsi="Arial" w:cs="Arial"/>
        </w:rPr>
      </w:pPr>
      <w:bookmarkStart w:id="7" w:name="_Toc91177620"/>
      <w:r>
        <w:rPr>
          <w:rFonts w:ascii="Arial" w:hAnsi="Arial" w:cs="Arial"/>
        </w:rPr>
        <w:t>A</w:t>
      </w:r>
      <w:r w:rsidR="00E07DFF">
        <w:rPr>
          <w:rFonts w:ascii="Arial" w:hAnsi="Arial" w:cs="Arial"/>
        </w:rPr>
        <w:t xml:space="preserve">P </w:t>
      </w:r>
      <w:r w:rsidR="00DE233E" w:rsidRPr="009807B8">
        <w:rPr>
          <w:rFonts w:ascii="Arial" w:hAnsi="Arial" w:cs="Arial"/>
        </w:rPr>
        <w:t>Job description Cornwall template</w:t>
      </w:r>
      <w:bookmarkEnd w:id="7"/>
    </w:p>
    <w:p w14:paraId="06A7E1D8" w14:textId="77777777" w:rsidR="001C3576" w:rsidRPr="001C3576" w:rsidRDefault="001C3576" w:rsidP="001C3576"/>
    <w:p w14:paraId="74D86B88" w14:textId="77777777" w:rsidR="00DF4EF3" w:rsidRDefault="005B3C6E" w:rsidP="001C3576">
      <w:pPr>
        <w:rPr>
          <w:rFonts w:ascii="Arial" w:hAnsi="Arial" w:cs="Arial"/>
          <w:color w:val="FF0000"/>
        </w:rPr>
      </w:pPr>
      <w:hyperlink r:id="rId23" w:history="1">
        <w:r w:rsidR="00DF4EF3" w:rsidRPr="001102A3">
          <w:rPr>
            <w:rStyle w:val="Hyperlink"/>
            <w:rFonts w:ascii="Arial" w:hAnsi="Arial" w:cs="Arial"/>
          </w:rPr>
          <w:t>https://www.kernowhealthcic.org.uk/wp-content/uploads/2021/07/JobDescriptionGenericBand8aAdvancedCarePractitionerv1.0.docx</w:t>
        </w:r>
      </w:hyperlink>
    </w:p>
    <w:p w14:paraId="2DA24974" w14:textId="77777777" w:rsidR="00DF4EF3" w:rsidRDefault="00DF4EF3" w:rsidP="00DF4EF3">
      <w:pPr>
        <w:pStyle w:val="Heading2"/>
        <w:rPr>
          <w:rFonts w:ascii="Arial" w:eastAsiaTheme="minorHAnsi" w:hAnsi="Arial" w:cs="Arial"/>
          <w:color w:val="FF0000"/>
          <w:sz w:val="22"/>
          <w:szCs w:val="22"/>
        </w:rPr>
      </w:pPr>
    </w:p>
    <w:p w14:paraId="0DED4F5E" w14:textId="706204DD" w:rsidR="00BB3B7C" w:rsidRPr="009807B8" w:rsidRDefault="00BB3B7C" w:rsidP="009E78BD">
      <w:pPr>
        <w:pStyle w:val="Heading1"/>
        <w:rPr>
          <w:rFonts w:ascii="Arial" w:hAnsi="Arial" w:cs="Arial"/>
        </w:rPr>
      </w:pPr>
      <w:bookmarkStart w:id="8" w:name="_Toc91177621"/>
      <w:r w:rsidRPr="009807B8">
        <w:rPr>
          <w:rFonts w:ascii="Arial" w:hAnsi="Arial" w:cs="Arial"/>
        </w:rPr>
        <w:t>Education offers</w:t>
      </w:r>
      <w:bookmarkEnd w:id="8"/>
    </w:p>
    <w:p w14:paraId="69D462FA" w14:textId="115FD583" w:rsidR="00BB3B7C" w:rsidRPr="009807B8" w:rsidRDefault="00BB3B7C">
      <w:pPr>
        <w:rPr>
          <w:rFonts w:ascii="Arial" w:hAnsi="Arial" w:cs="Arial"/>
        </w:rPr>
      </w:pPr>
    </w:p>
    <w:p w14:paraId="248EACB4" w14:textId="5C0E2DC3" w:rsidR="00BB3B7C" w:rsidRPr="009807B8" w:rsidRDefault="005B3C6E">
      <w:pPr>
        <w:rPr>
          <w:rFonts w:ascii="Arial" w:hAnsi="Arial" w:cs="Arial"/>
        </w:rPr>
      </w:pPr>
      <w:hyperlink r:id="rId24" w:history="1">
        <w:r w:rsidR="00BB3B7C" w:rsidRPr="009807B8">
          <w:rPr>
            <w:rStyle w:val="Hyperlink"/>
            <w:rFonts w:ascii="Arial" w:hAnsi="Arial" w:cs="Arial"/>
          </w:rPr>
          <w:t>Spreadsheet</w:t>
        </w:r>
        <w:r w:rsidR="00EC0950" w:rsidRPr="009807B8">
          <w:rPr>
            <w:rStyle w:val="Hyperlink"/>
            <w:rFonts w:ascii="Arial" w:hAnsi="Arial" w:cs="Arial"/>
          </w:rPr>
          <w:t xml:space="preserve"> of offers in the southwest</w:t>
        </w:r>
      </w:hyperlink>
    </w:p>
    <w:p w14:paraId="79979EEF" w14:textId="3819A63E" w:rsidR="00BB3B7C" w:rsidRPr="009807B8" w:rsidRDefault="00BB3B7C">
      <w:pPr>
        <w:rPr>
          <w:rFonts w:ascii="Arial" w:hAnsi="Arial" w:cs="Arial"/>
        </w:rPr>
      </w:pPr>
    </w:p>
    <w:p w14:paraId="4B0B610E" w14:textId="3029E598" w:rsidR="00DE233E" w:rsidRPr="009807B8" w:rsidRDefault="00E07DFF">
      <w:pPr>
        <w:rPr>
          <w:rFonts w:ascii="Arial" w:hAnsi="Arial" w:cs="Arial"/>
        </w:rPr>
      </w:pPr>
      <w:r>
        <w:rPr>
          <w:rFonts w:ascii="Arial" w:hAnsi="Arial" w:cs="Arial"/>
        </w:rPr>
        <w:t>If you have done several modules that equate to less than 50% of an MSc y</w:t>
      </w:r>
      <w:r w:rsidR="00DE233E" w:rsidRPr="009807B8">
        <w:rPr>
          <w:rFonts w:ascii="Arial" w:hAnsi="Arial" w:cs="Arial"/>
        </w:rPr>
        <w:t>ou may be able to accredit prior learning APL</w:t>
      </w:r>
      <w:r>
        <w:rPr>
          <w:rFonts w:ascii="Arial" w:hAnsi="Arial" w:cs="Arial"/>
        </w:rPr>
        <w:t xml:space="preserve">, </w:t>
      </w:r>
      <w:r w:rsidR="00DE233E" w:rsidRPr="009807B8">
        <w:rPr>
          <w:rFonts w:ascii="Arial" w:hAnsi="Arial" w:cs="Arial"/>
        </w:rPr>
        <w:t xml:space="preserve">this will be on an individual </w:t>
      </w:r>
      <w:r>
        <w:rPr>
          <w:rFonts w:ascii="Arial" w:hAnsi="Arial" w:cs="Arial"/>
        </w:rPr>
        <w:t>basis, and register to undertake the remaining modules as an advanced MSc pathway or apprenticeship,</w:t>
      </w:r>
      <w:r w:rsidR="00DE233E" w:rsidRPr="009807B8">
        <w:rPr>
          <w:rFonts w:ascii="Arial" w:hAnsi="Arial" w:cs="Arial"/>
        </w:rPr>
        <w:t xml:space="preserve"> please contact the course lead to discuss if you would be able to register for the pathway of your choice and </w:t>
      </w:r>
      <w:r w:rsidR="00DE233E" w:rsidRPr="009807B8">
        <w:rPr>
          <w:rFonts w:ascii="Arial" w:hAnsi="Arial" w:cs="Arial"/>
        </w:rPr>
        <w:lastRenderedPageBreak/>
        <w:t>APL previous credits.</w:t>
      </w:r>
      <w:r>
        <w:rPr>
          <w:rFonts w:ascii="Arial" w:hAnsi="Arial" w:cs="Arial"/>
        </w:rPr>
        <w:t xml:space="preserve"> It may then be possible to access HEE funding to complete the course.</w:t>
      </w:r>
    </w:p>
    <w:p w14:paraId="148091E7" w14:textId="77777777" w:rsidR="00DE233E" w:rsidRPr="009807B8" w:rsidRDefault="00DE233E">
      <w:pPr>
        <w:rPr>
          <w:rFonts w:ascii="Arial" w:hAnsi="Arial" w:cs="Arial"/>
        </w:rPr>
      </w:pPr>
    </w:p>
    <w:p w14:paraId="023673AD" w14:textId="63FB42F3" w:rsidR="00BB3B7C" w:rsidRPr="009807B8" w:rsidRDefault="00BB3B7C" w:rsidP="009E78BD">
      <w:pPr>
        <w:pStyle w:val="Heading2"/>
        <w:rPr>
          <w:rFonts w:ascii="Arial" w:hAnsi="Arial" w:cs="Arial"/>
        </w:rPr>
      </w:pPr>
      <w:bookmarkStart w:id="9" w:name="_Toc91177622"/>
      <w:r w:rsidRPr="009807B8">
        <w:rPr>
          <w:rFonts w:ascii="Arial" w:hAnsi="Arial" w:cs="Arial"/>
        </w:rPr>
        <w:t>Plymouth</w:t>
      </w:r>
      <w:bookmarkEnd w:id="9"/>
    </w:p>
    <w:p w14:paraId="4FCBE8DF" w14:textId="77777777" w:rsidR="00DF4EF3" w:rsidRPr="00DF4EF3" w:rsidRDefault="00DF4EF3" w:rsidP="00DF4EF3">
      <w:pPr>
        <w:rPr>
          <w:rFonts w:ascii="Arial" w:hAnsi="Arial" w:cs="Arial"/>
        </w:rPr>
      </w:pPr>
      <w:r w:rsidRPr="00DF4EF3">
        <w:rPr>
          <w:rFonts w:ascii="Arial" w:hAnsi="Arial" w:cs="Arial"/>
        </w:rPr>
        <w:t xml:space="preserve">Contact  </w:t>
      </w:r>
      <w:hyperlink r:id="rId25" w:history="1">
        <w:r w:rsidRPr="00DF4EF3">
          <w:rPr>
            <w:rStyle w:val="Hyperlink"/>
            <w:rFonts w:ascii="Arial" w:hAnsi="Arial" w:cs="Arial"/>
          </w:rPr>
          <w:t>colin.roberts@plymouth.ac.uk</w:t>
        </w:r>
      </w:hyperlink>
    </w:p>
    <w:p w14:paraId="0927A33B" w14:textId="77777777" w:rsidR="00DF4EF3" w:rsidRDefault="00DF4EF3" w:rsidP="00DF4EF3"/>
    <w:p w14:paraId="23CB697B" w14:textId="0E485D15" w:rsidR="00DF4EF3" w:rsidRPr="00DF4EF3" w:rsidRDefault="00DF4EF3" w:rsidP="00DF4EF3">
      <w:r w:rsidRPr="00DF4EF3">
        <w:t>Website link</w:t>
      </w:r>
    </w:p>
    <w:p w14:paraId="4D9A4F07" w14:textId="77777777" w:rsidR="00DF4EF3" w:rsidRPr="00DF4EF3" w:rsidRDefault="00DF4EF3" w:rsidP="00DF4EF3">
      <w:r w:rsidRPr="00DF4EF3">
        <w:t>Please find attached the flyer we have created, this sets out a clear progression to obtaining an MSc in Advanced Practice.</w:t>
      </w:r>
    </w:p>
    <w:p w14:paraId="33D693FD" w14:textId="77777777" w:rsidR="00DF4EF3" w:rsidRPr="00DF4EF3" w:rsidRDefault="00DF4EF3" w:rsidP="00DF4EF3">
      <w:pPr>
        <w:ind w:left="360"/>
      </w:pPr>
    </w:p>
    <w:p w14:paraId="49F81F96" w14:textId="77777777" w:rsidR="00DF4EF3" w:rsidRPr="00DF4EF3" w:rsidRDefault="005B3C6E" w:rsidP="00DF4EF3">
      <w:pPr>
        <w:pStyle w:val="ListParagraph"/>
        <w:numPr>
          <w:ilvl w:val="0"/>
          <w:numId w:val="6"/>
        </w:numPr>
      </w:pPr>
      <w:hyperlink r:id="rId26" w:history="1">
        <w:r w:rsidR="00DF4EF3" w:rsidRPr="00DF4EF3">
          <w:rPr>
            <w:rStyle w:val="Hyperlink"/>
          </w:rPr>
          <w:t>https://www.kernowhealthcic.org.uk/wp-content/uploads/2021/07/AP-flyer-University-of-Plymouth-June-2021.pdf</w:t>
        </w:r>
      </w:hyperlink>
    </w:p>
    <w:p w14:paraId="094472AD" w14:textId="77777777" w:rsidR="00DF4EF3" w:rsidRPr="00DF4EF3" w:rsidRDefault="00DF4EF3" w:rsidP="00DF4EF3">
      <w:pPr>
        <w:pStyle w:val="ListParagraph"/>
        <w:numPr>
          <w:ilvl w:val="0"/>
          <w:numId w:val="6"/>
        </w:numPr>
        <w:rPr>
          <w:rStyle w:val="Hyperlink"/>
          <w:color w:val="auto"/>
          <w:u w:val="none"/>
        </w:rPr>
      </w:pPr>
      <w:r w:rsidRPr="00E07DFF">
        <w:t xml:space="preserve">For the modular route: </w:t>
      </w:r>
      <w:hyperlink r:id="rId27" w:history="1">
        <w:r w:rsidRPr="00E07DFF">
          <w:rPr>
            <w:rStyle w:val="Hyperlink"/>
          </w:rPr>
          <w:t>https://www.plymouth.ac.uk/courses/postgraduate/msc-advanced-professional-practice-clinical-practitioner</w:t>
        </w:r>
      </w:hyperlink>
    </w:p>
    <w:p w14:paraId="3BE338E9" w14:textId="19FFE6C2" w:rsidR="00332599" w:rsidRPr="00E07DFF" w:rsidRDefault="00332599" w:rsidP="00DF4EF3">
      <w:pPr>
        <w:pStyle w:val="ListParagraph"/>
        <w:numPr>
          <w:ilvl w:val="0"/>
          <w:numId w:val="6"/>
        </w:numPr>
      </w:pPr>
      <w:r w:rsidRPr="00E07DFF">
        <w:t xml:space="preserve">For the apprenticeship details and route:  </w:t>
      </w:r>
      <w:hyperlink r:id="rId28" w:history="1">
        <w:r w:rsidRPr="00E07DFF">
          <w:rPr>
            <w:rStyle w:val="Hyperlink"/>
          </w:rPr>
          <w:t>https://www.plymouth.ac.uk/study/apprenticeships/advanced-clinical-practitioner-degree-apprenticeship</w:t>
        </w:r>
      </w:hyperlink>
    </w:p>
    <w:p w14:paraId="170B107F" w14:textId="77777777" w:rsidR="00332599" w:rsidRPr="00E07DFF" w:rsidRDefault="00332599" w:rsidP="00332599">
      <w:pPr>
        <w:rPr>
          <w:rFonts w:ascii="Arial" w:hAnsi="Arial" w:cs="Arial"/>
        </w:rPr>
      </w:pPr>
    </w:p>
    <w:p w14:paraId="1E84A76A" w14:textId="7AB5D67A" w:rsidR="00332599" w:rsidRPr="00E07DFF" w:rsidRDefault="00E07DFF" w:rsidP="00332599">
      <w:pPr>
        <w:rPr>
          <w:rFonts w:ascii="Arial" w:hAnsi="Arial" w:cs="Arial"/>
        </w:rPr>
      </w:pPr>
      <w:r w:rsidRPr="00E07DFF">
        <w:rPr>
          <w:rFonts w:ascii="Arial" w:hAnsi="Arial" w:cs="Arial"/>
        </w:rPr>
        <w:t>O</w:t>
      </w:r>
      <w:r w:rsidR="00332599" w:rsidRPr="00E07DFF">
        <w:rPr>
          <w:rFonts w:ascii="Arial" w:hAnsi="Arial" w:cs="Arial"/>
        </w:rPr>
        <w:t xml:space="preserve">ptional modules that </w:t>
      </w:r>
      <w:r w:rsidRPr="00E07DFF">
        <w:rPr>
          <w:rFonts w:ascii="Arial" w:hAnsi="Arial" w:cs="Arial"/>
        </w:rPr>
        <w:t xml:space="preserve">are offered, </w:t>
      </w:r>
      <w:r w:rsidR="00332599" w:rsidRPr="00E07DFF">
        <w:rPr>
          <w:rFonts w:ascii="Arial" w:hAnsi="Arial" w:cs="Arial"/>
        </w:rPr>
        <w:t xml:space="preserve">(subject to interest and availability) which can </w:t>
      </w:r>
      <w:r w:rsidRPr="00E07DFF">
        <w:rPr>
          <w:rFonts w:ascii="Arial" w:hAnsi="Arial" w:cs="Arial"/>
        </w:rPr>
        <w:t xml:space="preserve">be used to </w:t>
      </w:r>
      <w:r w:rsidR="00332599" w:rsidRPr="00E07DFF">
        <w:rPr>
          <w:rFonts w:ascii="Arial" w:hAnsi="Arial" w:cs="Arial"/>
        </w:rPr>
        <w:t xml:space="preserve">‘build up’ </w:t>
      </w:r>
      <w:r w:rsidRPr="00E07DFF">
        <w:rPr>
          <w:rFonts w:ascii="Arial" w:hAnsi="Arial" w:cs="Arial"/>
        </w:rPr>
        <w:t>your</w:t>
      </w:r>
      <w:r w:rsidR="00332599" w:rsidRPr="00E07DFF">
        <w:rPr>
          <w:rFonts w:ascii="Arial" w:hAnsi="Arial" w:cs="Arial"/>
        </w:rPr>
        <w:t xml:space="preserve"> MSc.</w:t>
      </w:r>
    </w:p>
    <w:p w14:paraId="621747BA" w14:textId="77777777" w:rsidR="00332599" w:rsidRPr="00E07DFF" w:rsidRDefault="00332599" w:rsidP="00332599">
      <w:pPr>
        <w:rPr>
          <w:rFonts w:ascii="Arial" w:hAnsi="Arial" w:cs="Arial"/>
        </w:rPr>
      </w:pPr>
    </w:p>
    <w:p w14:paraId="32278995" w14:textId="77777777" w:rsidR="00332599" w:rsidRPr="00E07DFF" w:rsidRDefault="00332599" w:rsidP="00332599">
      <w:pPr>
        <w:pStyle w:val="ListParagraph"/>
        <w:numPr>
          <w:ilvl w:val="0"/>
          <w:numId w:val="7"/>
        </w:numPr>
        <w:contextualSpacing w:val="0"/>
      </w:pPr>
      <w:r w:rsidRPr="00E07DFF">
        <w:t xml:space="preserve">Optional modules:  </w:t>
      </w:r>
      <w:hyperlink r:id="rId29" w:history="1">
        <w:r w:rsidRPr="00E07DFF">
          <w:rPr>
            <w:rStyle w:val="Hyperlink"/>
          </w:rPr>
          <w:t>https://www.plymouth.ac.uk/about-us/university-structure/faculties/health/cpd/professional-development-modules-for-health-and-human-sciences</w:t>
        </w:r>
      </w:hyperlink>
      <w:r w:rsidRPr="00E07DFF">
        <w:t xml:space="preserve"> </w:t>
      </w:r>
    </w:p>
    <w:p w14:paraId="31D5D8E5" w14:textId="77777777" w:rsidR="00332599" w:rsidRPr="00E07DFF" w:rsidRDefault="00332599" w:rsidP="00332599">
      <w:pPr>
        <w:rPr>
          <w:rFonts w:ascii="Arial" w:hAnsi="Arial" w:cs="Arial"/>
        </w:rPr>
      </w:pPr>
    </w:p>
    <w:p w14:paraId="115E7BAA" w14:textId="70BAEF56" w:rsidR="00332599" w:rsidRPr="00E07DFF" w:rsidRDefault="00332599">
      <w:pPr>
        <w:rPr>
          <w:rFonts w:ascii="Arial" w:hAnsi="Arial" w:cs="Arial"/>
        </w:rPr>
      </w:pPr>
    </w:p>
    <w:p w14:paraId="277AF246" w14:textId="0129D48F" w:rsidR="00DE233E" w:rsidRPr="00E07DFF" w:rsidRDefault="00DE233E">
      <w:pPr>
        <w:rPr>
          <w:rFonts w:ascii="Arial" w:hAnsi="Arial" w:cs="Arial"/>
        </w:rPr>
      </w:pPr>
      <w:r w:rsidRPr="00E07DFF">
        <w:rPr>
          <w:rFonts w:ascii="Arial" w:hAnsi="Arial" w:cs="Arial"/>
        </w:rPr>
        <w:t xml:space="preserve">Non medical prescribing module available Spring 2022 </w:t>
      </w:r>
      <w:hyperlink r:id="rId30" w:history="1">
        <w:r w:rsidRPr="00E07DFF">
          <w:rPr>
            <w:rStyle w:val="Hyperlink"/>
            <w:rFonts w:ascii="Arial" w:hAnsi="Arial" w:cs="Arial"/>
          </w:rPr>
          <w:t>https://www.plymouth.ac.uk/about-us/university-structure/faculties/health/cpd/non-medical-prescribing</w:t>
        </w:r>
      </w:hyperlink>
    </w:p>
    <w:p w14:paraId="42017151" w14:textId="77777777" w:rsidR="00DE233E" w:rsidRPr="00E07DFF" w:rsidRDefault="00DE233E">
      <w:pPr>
        <w:rPr>
          <w:rFonts w:ascii="Arial" w:hAnsi="Arial" w:cs="Arial"/>
        </w:rPr>
      </w:pPr>
    </w:p>
    <w:p w14:paraId="1FF92B8A" w14:textId="77777777" w:rsidR="00EC0950" w:rsidRPr="009807B8" w:rsidRDefault="00EC0950">
      <w:pPr>
        <w:rPr>
          <w:rFonts w:ascii="Arial" w:hAnsi="Arial" w:cs="Arial"/>
        </w:rPr>
      </w:pPr>
    </w:p>
    <w:p w14:paraId="52A31F9C" w14:textId="0E54256E" w:rsidR="00BB3B7C" w:rsidRPr="009807B8" w:rsidRDefault="00BB3B7C" w:rsidP="009E78BD">
      <w:pPr>
        <w:pStyle w:val="Heading2"/>
        <w:rPr>
          <w:rFonts w:ascii="Arial" w:hAnsi="Arial" w:cs="Arial"/>
        </w:rPr>
      </w:pPr>
      <w:bookmarkStart w:id="10" w:name="_Toc91177623"/>
      <w:r w:rsidRPr="009807B8">
        <w:rPr>
          <w:rFonts w:ascii="Arial" w:hAnsi="Arial" w:cs="Arial"/>
        </w:rPr>
        <w:t>Exeter</w:t>
      </w:r>
      <w:bookmarkEnd w:id="10"/>
    </w:p>
    <w:p w14:paraId="4D2CA6E1" w14:textId="77777777" w:rsidR="00BB3B7C" w:rsidRPr="009807B8" w:rsidRDefault="00BB3B7C">
      <w:pPr>
        <w:rPr>
          <w:rFonts w:ascii="Arial" w:hAnsi="Arial" w:cs="Arial"/>
        </w:rPr>
      </w:pPr>
    </w:p>
    <w:p w14:paraId="3492F050" w14:textId="77777777" w:rsidR="00DE233E" w:rsidRPr="008D1615" w:rsidRDefault="00DE233E" w:rsidP="00DE233E">
      <w:pPr>
        <w:rPr>
          <w:rFonts w:ascii="Arial" w:hAnsi="Arial" w:cs="Arial"/>
          <w:color w:val="002060"/>
          <w:lang w:eastAsia="en-GB"/>
        </w:rPr>
      </w:pPr>
      <w:r w:rsidRPr="008D1615">
        <w:rPr>
          <w:rFonts w:ascii="Arial" w:hAnsi="Arial" w:cs="Arial"/>
          <w:color w:val="002060"/>
          <w:lang w:eastAsia="en-GB"/>
        </w:rPr>
        <w:t xml:space="preserve">Contact </w:t>
      </w:r>
      <w:hyperlink r:id="rId31" w:history="1">
        <w:r w:rsidRPr="008D1615">
          <w:rPr>
            <w:rFonts w:ascii="Arial" w:hAnsi="Arial" w:cs="Arial"/>
            <w:color w:val="0563C1"/>
            <w:u w:val="single"/>
            <w:lang w:eastAsia="en-GB"/>
          </w:rPr>
          <w:t>L.R.Banfield@exeter.ac.uk</w:t>
        </w:r>
      </w:hyperlink>
      <w:r w:rsidRPr="008D1615">
        <w:rPr>
          <w:rFonts w:ascii="Arial" w:hAnsi="Arial" w:cs="Arial"/>
          <w:color w:val="002060"/>
          <w:lang w:eastAsia="en-GB"/>
        </w:rPr>
        <w:t xml:space="preserve">  </w:t>
      </w:r>
    </w:p>
    <w:p w14:paraId="041A0209" w14:textId="77777777" w:rsidR="00DE233E" w:rsidRPr="008D1615" w:rsidRDefault="00DE233E" w:rsidP="00DE233E">
      <w:pPr>
        <w:rPr>
          <w:rFonts w:ascii="Arial" w:hAnsi="Arial" w:cs="Arial"/>
          <w:color w:val="002060"/>
          <w:lang w:eastAsia="en-GB"/>
        </w:rPr>
      </w:pPr>
      <w:r w:rsidRPr="008D1615">
        <w:rPr>
          <w:rFonts w:ascii="Arial" w:hAnsi="Arial" w:cs="Arial"/>
          <w:color w:val="002060"/>
          <w:lang w:eastAsia="en-GB"/>
        </w:rPr>
        <w:t>APL Will accept up to 90 credits mapped to modules</w:t>
      </w:r>
    </w:p>
    <w:p w14:paraId="74CCC5FE" w14:textId="77777777" w:rsidR="00DE233E" w:rsidRPr="008D1615" w:rsidRDefault="00DE233E" w:rsidP="00DE233E">
      <w:pPr>
        <w:rPr>
          <w:rFonts w:ascii="Arial" w:hAnsi="Arial" w:cs="Arial"/>
          <w:color w:val="002060"/>
          <w:lang w:eastAsia="en-GB"/>
        </w:rPr>
      </w:pPr>
    </w:p>
    <w:p w14:paraId="6ED4A059" w14:textId="77777777" w:rsidR="00DE233E" w:rsidRPr="008D1615" w:rsidRDefault="00DE233E" w:rsidP="00DE233E">
      <w:pPr>
        <w:rPr>
          <w:rFonts w:ascii="Arial" w:hAnsi="Arial" w:cs="Arial"/>
          <w:color w:val="002060"/>
          <w:lang w:eastAsia="en-GB"/>
        </w:rPr>
      </w:pPr>
      <w:r w:rsidRPr="008D1615">
        <w:rPr>
          <w:rFonts w:ascii="Arial" w:hAnsi="Arial" w:cs="Arial"/>
          <w:color w:val="002060"/>
          <w:lang w:eastAsia="en-GB"/>
        </w:rPr>
        <w:t xml:space="preserve">NMP starts Oct 2021- Feb 2022 on campus Mondays  </w:t>
      </w:r>
    </w:p>
    <w:p w14:paraId="6E1878EE" w14:textId="77777777" w:rsidR="00DE233E" w:rsidRPr="008D1615" w:rsidRDefault="00DE233E" w:rsidP="00DE233E">
      <w:pPr>
        <w:rPr>
          <w:rFonts w:ascii="Arial" w:hAnsi="Arial" w:cs="Arial"/>
          <w:color w:val="002060"/>
          <w:lang w:eastAsia="en-GB"/>
        </w:rPr>
      </w:pPr>
    </w:p>
    <w:p w14:paraId="3BE43361" w14:textId="64CAFC3C" w:rsidR="00DE233E" w:rsidRPr="008D1615" w:rsidRDefault="008D1615" w:rsidP="00DE233E">
      <w:pPr>
        <w:rPr>
          <w:rFonts w:ascii="Arial" w:hAnsi="Arial" w:cs="Arial"/>
          <w:lang w:eastAsia="en-GB"/>
        </w:rPr>
      </w:pPr>
      <w:r>
        <w:rPr>
          <w:rFonts w:ascii="Arial" w:hAnsi="Arial" w:cs="Arial"/>
          <w:color w:val="002060"/>
          <w:lang w:eastAsia="en-GB"/>
        </w:rPr>
        <w:t>Here is an</w:t>
      </w:r>
      <w:r w:rsidR="00DE233E" w:rsidRPr="008D1615">
        <w:rPr>
          <w:rFonts w:ascii="Arial" w:hAnsi="Arial" w:cs="Arial"/>
          <w:color w:val="002060"/>
          <w:lang w:eastAsia="en-GB"/>
        </w:rPr>
        <w:t xml:space="preserve"> update on </w:t>
      </w:r>
      <w:r>
        <w:rPr>
          <w:rFonts w:ascii="Arial" w:hAnsi="Arial" w:cs="Arial"/>
          <w:color w:val="002060"/>
          <w:lang w:eastAsia="en-GB"/>
        </w:rPr>
        <w:t>the</w:t>
      </w:r>
      <w:r w:rsidR="00DE233E" w:rsidRPr="008D1615">
        <w:rPr>
          <w:rFonts w:ascii="Arial" w:hAnsi="Arial" w:cs="Arial"/>
          <w:color w:val="002060"/>
          <w:lang w:eastAsia="en-GB"/>
        </w:rPr>
        <w:t xml:space="preserve"> new Masters-level opportunities at the University of Exeter, with hyperlinks to the key webpages.  All of </w:t>
      </w:r>
      <w:r>
        <w:rPr>
          <w:rFonts w:ascii="Arial" w:hAnsi="Arial" w:cs="Arial"/>
          <w:color w:val="002060"/>
          <w:lang w:eastAsia="en-GB"/>
        </w:rPr>
        <w:t>the</w:t>
      </w:r>
      <w:r w:rsidR="00DE233E" w:rsidRPr="008D1615">
        <w:rPr>
          <w:rFonts w:ascii="Arial" w:hAnsi="Arial" w:cs="Arial"/>
          <w:color w:val="002060"/>
          <w:lang w:eastAsia="en-GB"/>
        </w:rPr>
        <w:t xml:space="preserve"> </w:t>
      </w:r>
      <w:hyperlink r:id="rId32" w:history="1">
        <w:r w:rsidR="00DE233E" w:rsidRPr="008D1615">
          <w:rPr>
            <w:rFonts w:ascii="Arial" w:hAnsi="Arial" w:cs="Arial"/>
            <w:color w:val="0563C1"/>
            <w:u w:val="single"/>
            <w:lang w:eastAsia="en-GB"/>
          </w:rPr>
          <w:t>Masters programmes</w:t>
        </w:r>
      </w:hyperlink>
      <w:r w:rsidR="00DE233E" w:rsidRPr="008D1615">
        <w:rPr>
          <w:rFonts w:ascii="Arial" w:hAnsi="Arial" w:cs="Arial"/>
          <w:color w:val="002060"/>
          <w:lang w:eastAsia="en-GB"/>
        </w:rPr>
        <w:t xml:space="preserve"> can be studied full time or part time over 2 or 3 years, and can be taken as standalone modules, a PGCert, PGDip or full Masters programme:</w:t>
      </w:r>
    </w:p>
    <w:p w14:paraId="3C93DFE3" w14:textId="77777777" w:rsidR="00DE233E" w:rsidRPr="008D1615" w:rsidRDefault="00DE233E" w:rsidP="00DE233E">
      <w:pPr>
        <w:rPr>
          <w:rFonts w:ascii="Arial" w:hAnsi="Arial" w:cs="Arial"/>
          <w:lang w:eastAsia="en-GB"/>
        </w:rPr>
      </w:pPr>
      <w:r w:rsidRPr="008D1615">
        <w:rPr>
          <w:rFonts w:ascii="Arial" w:hAnsi="Arial" w:cs="Arial"/>
          <w:color w:val="002060"/>
          <w:lang w:eastAsia="en-GB"/>
        </w:rPr>
        <w:t> </w:t>
      </w:r>
    </w:p>
    <w:p w14:paraId="1000E487" w14:textId="29C5C919" w:rsidR="00DE233E" w:rsidRPr="008D1615" w:rsidRDefault="00DE233E" w:rsidP="00DE233E">
      <w:pPr>
        <w:ind w:left="720" w:hanging="360"/>
        <w:rPr>
          <w:rFonts w:ascii="Arial" w:hAnsi="Arial" w:cs="Arial"/>
          <w:lang w:eastAsia="en-GB"/>
        </w:rPr>
      </w:pPr>
      <w:r w:rsidRPr="008D1615">
        <w:rPr>
          <w:rFonts w:ascii="Arial" w:hAnsi="Arial" w:cs="Arial"/>
          <w:color w:val="002060"/>
          <w:lang w:eastAsia="en-GB"/>
        </w:rPr>
        <w:t xml:space="preserve">·       </w:t>
      </w:r>
      <w:hyperlink r:id="rId33" w:history="1">
        <w:r w:rsidRPr="008D1615">
          <w:rPr>
            <w:rFonts w:ascii="Arial" w:hAnsi="Arial" w:cs="Arial"/>
            <w:b/>
            <w:bCs/>
            <w:color w:val="0563C1"/>
            <w:u w:val="single"/>
            <w:lang w:eastAsia="en-GB"/>
          </w:rPr>
          <w:t>Advanced Clinical Practice</w:t>
        </w:r>
      </w:hyperlink>
      <w:r w:rsidRPr="008D1615">
        <w:rPr>
          <w:rFonts w:ascii="Arial" w:hAnsi="Arial" w:cs="Arial"/>
          <w:b/>
          <w:bCs/>
          <w:color w:val="002060"/>
          <w:lang w:eastAsia="en-GB"/>
        </w:rPr>
        <w:t xml:space="preserve">: </w:t>
      </w:r>
      <w:r w:rsidRPr="008D1615">
        <w:rPr>
          <w:rFonts w:ascii="Arial" w:hAnsi="Arial" w:cs="Arial"/>
          <w:color w:val="002060"/>
          <w:lang w:eastAsia="en-GB"/>
        </w:rPr>
        <w:t xml:space="preserve">Advanced Clinical Practice degree apprenticeship will start in September 2021 and run alongside the existing </w:t>
      </w:r>
      <w:hyperlink r:id="rId34" w:history="1">
        <w:r w:rsidRPr="008D1615">
          <w:rPr>
            <w:rFonts w:ascii="Arial" w:hAnsi="Arial" w:cs="Arial"/>
            <w:color w:val="0563C1"/>
            <w:u w:val="single"/>
            <w:lang w:eastAsia="en-GB"/>
          </w:rPr>
          <w:t>MSc Advanced Clinical Practice</w:t>
        </w:r>
      </w:hyperlink>
      <w:r w:rsidRPr="008D1615">
        <w:rPr>
          <w:rFonts w:ascii="Arial" w:hAnsi="Arial" w:cs="Arial"/>
          <w:color w:val="002060"/>
          <w:lang w:eastAsia="en-GB"/>
        </w:rPr>
        <w:t>.  In the first instance there will be a single cohort with fixed places, so please apply early to avoid disappointment.</w:t>
      </w:r>
    </w:p>
    <w:p w14:paraId="31E1D26A" w14:textId="7EFB8FDE" w:rsidR="00DE233E" w:rsidRPr="008D1615" w:rsidRDefault="00DE233E" w:rsidP="008D1615">
      <w:pPr>
        <w:ind w:left="720" w:hanging="360"/>
        <w:rPr>
          <w:rFonts w:ascii="Arial" w:hAnsi="Arial" w:cs="Arial"/>
          <w:lang w:eastAsia="en-GB"/>
        </w:rPr>
      </w:pPr>
      <w:r w:rsidRPr="008D1615">
        <w:rPr>
          <w:rFonts w:ascii="Arial" w:hAnsi="Arial" w:cs="Arial"/>
          <w:color w:val="002060"/>
          <w:lang w:eastAsia="en-GB"/>
        </w:rPr>
        <w:t xml:space="preserve">·       </w:t>
      </w:r>
      <w:hyperlink r:id="rId35" w:history="1">
        <w:r w:rsidRPr="008D1615">
          <w:rPr>
            <w:rFonts w:ascii="Arial" w:hAnsi="Arial" w:cs="Arial"/>
            <w:b/>
            <w:bCs/>
            <w:color w:val="0563C1"/>
            <w:u w:val="single"/>
            <w:lang w:eastAsia="en-GB"/>
          </w:rPr>
          <w:t>Independent Prescribing</w:t>
        </w:r>
      </w:hyperlink>
      <w:r w:rsidRPr="008D1615">
        <w:rPr>
          <w:rFonts w:ascii="Arial" w:hAnsi="Arial" w:cs="Arial"/>
          <w:b/>
          <w:bCs/>
          <w:color w:val="002060"/>
          <w:lang w:eastAsia="en-GB"/>
        </w:rPr>
        <w:t>:</w:t>
      </w:r>
      <w:r w:rsidRPr="008D1615">
        <w:rPr>
          <w:rFonts w:ascii="Arial" w:hAnsi="Arial" w:cs="Arial"/>
          <w:color w:val="002060"/>
          <w:lang w:eastAsia="en-GB"/>
        </w:rPr>
        <w:t xml:space="preserve"> </w:t>
      </w:r>
      <w:r w:rsidR="008D1615">
        <w:rPr>
          <w:rFonts w:ascii="Arial" w:hAnsi="Arial" w:cs="Arial"/>
          <w:color w:val="002060"/>
          <w:lang w:eastAsia="en-GB"/>
        </w:rPr>
        <w:t xml:space="preserve">The </w:t>
      </w:r>
      <w:r w:rsidRPr="008D1615">
        <w:rPr>
          <w:rFonts w:ascii="Arial" w:hAnsi="Arial" w:cs="Arial"/>
          <w:color w:val="002060"/>
          <w:lang w:eastAsia="en-GB"/>
        </w:rPr>
        <w:t xml:space="preserve">IP module should be triple-accredited (NMC, HCPC and GPhC) by the start of next academic year and can be taken as a standalone practice certificate or as part of the </w:t>
      </w:r>
      <w:hyperlink r:id="rId36" w:history="1">
        <w:r w:rsidRPr="008D1615">
          <w:rPr>
            <w:rFonts w:ascii="Arial" w:hAnsi="Arial" w:cs="Arial"/>
            <w:color w:val="0563C1"/>
            <w:u w:val="single"/>
            <w:lang w:eastAsia="en-GB"/>
          </w:rPr>
          <w:t>MSc Advanced Clinical Practice</w:t>
        </w:r>
      </w:hyperlink>
      <w:r w:rsidRPr="008D1615">
        <w:rPr>
          <w:rFonts w:ascii="Arial" w:hAnsi="Arial" w:cs="Arial"/>
          <w:color w:val="002060"/>
          <w:lang w:eastAsia="en-GB"/>
        </w:rPr>
        <w:t xml:space="preserve"> or </w:t>
      </w:r>
      <w:hyperlink r:id="rId37" w:history="1">
        <w:r w:rsidRPr="008D1615">
          <w:rPr>
            <w:rFonts w:ascii="Arial" w:hAnsi="Arial" w:cs="Arial"/>
            <w:color w:val="0563C1"/>
            <w:u w:val="single"/>
            <w:lang w:eastAsia="en-GB"/>
          </w:rPr>
          <w:t>MSc Clinical Pharmacy</w:t>
        </w:r>
      </w:hyperlink>
      <w:r w:rsidRPr="008D1615">
        <w:rPr>
          <w:rFonts w:ascii="Arial" w:hAnsi="Arial" w:cs="Arial"/>
          <w:color w:val="002060"/>
          <w:lang w:eastAsia="en-GB"/>
        </w:rPr>
        <w:t>.</w:t>
      </w:r>
    </w:p>
    <w:p w14:paraId="3F520AD8" w14:textId="77777777" w:rsidR="00DE233E" w:rsidRPr="008D1615" w:rsidRDefault="00DE233E" w:rsidP="00DE233E">
      <w:pPr>
        <w:ind w:left="720" w:hanging="360"/>
        <w:rPr>
          <w:rFonts w:ascii="Arial" w:hAnsi="Arial" w:cs="Arial"/>
          <w:lang w:eastAsia="en-GB"/>
        </w:rPr>
      </w:pPr>
      <w:r w:rsidRPr="008D1615">
        <w:rPr>
          <w:rFonts w:ascii="Arial" w:hAnsi="Arial" w:cs="Arial"/>
          <w:color w:val="002060"/>
          <w:lang w:eastAsia="en-GB"/>
        </w:rPr>
        <w:lastRenderedPageBreak/>
        <w:t xml:space="preserve">·       </w:t>
      </w:r>
      <w:hyperlink r:id="rId38" w:history="1">
        <w:r w:rsidRPr="008D1615">
          <w:rPr>
            <w:rFonts w:ascii="Arial" w:hAnsi="Arial" w:cs="Arial"/>
            <w:b/>
            <w:bCs/>
            <w:color w:val="0563C1"/>
            <w:u w:val="single"/>
            <w:lang w:eastAsia="en-GB"/>
          </w:rPr>
          <w:t>Healthcare Leadership &amp; Management</w:t>
        </w:r>
      </w:hyperlink>
      <w:r w:rsidRPr="008D1615">
        <w:rPr>
          <w:rFonts w:ascii="Arial" w:hAnsi="Arial" w:cs="Arial"/>
          <w:color w:val="002060"/>
          <w:lang w:eastAsia="en-GB"/>
        </w:rPr>
        <w:t xml:space="preserve">:  Covid19 has provided new challenges for leaders.  Our contemporary </w:t>
      </w:r>
      <w:hyperlink r:id="rId39" w:history="1">
        <w:r w:rsidRPr="008D1615">
          <w:rPr>
            <w:rFonts w:ascii="Arial" w:hAnsi="Arial" w:cs="Arial"/>
            <w:color w:val="0563C1"/>
            <w:u w:val="single"/>
            <w:lang w:eastAsia="en-GB"/>
          </w:rPr>
          <w:t>MSc Healthcare Leadership &amp; Management</w:t>
        </w:r>
      </w:hyperlink>
      <w:r w:rsidRPr="008D1615">
        <w:rPr>
          <w:rFonts w:ascii="Arial" w:hAnsi="Arial" w:cs="Arial"/>
          <w:color w:val="002060"/>
          <w:lang w:eastAsia="en-GB"/>
        </w:rPr>
        <w:t>, is now</w:t>
      </w:r>
      <w:r w:rsidRPr="008D1615">
        <w:rPr>
          <w:rFonts w:ascii="Arial" w:hAnsi="Arial" w:cs="Arial"/>
          <w:color w:val="1F497D"/>
          <w:lang w:eastAsia="en-GB"/>
        </w:rPr>
        <w:t xml:space="preserve"> also</w:t>
      </w:r>
      <w:r w:rsidRPr="008D1615">
        <w:rPr>
          <w:rFonts w:ascii="Arial" w:hAnsi="Arial" w:cs="Arial"/>
          <w:color w:val="002060"/>
          <w:lang w:eastAsia="en-GB"/>
        </w:rPr>
        <w:t xml:space="preserve"> available as an apprenticeship (the </w:t>
      </w:r>
      <w:hyperlink r:id="rId40" w:history="1">
        <w:r w:rsidRPr="008D1615">
          <w:rPr>
            <w:rFonts w:ascii="Arial" w:hAnsi="Arial" w:cs="Arial"/>
            <w:color w:val="0563C1"/>
            <w:u w:val="single"/>
            <w:lang w:eastAsia="en-GB"/>
          </w:rPr>
          <w:t>Senior Leader Healthcare apprenticeship</w:t>
        </w:r>
      </w:hyperlink>
      <w:r w:rsidRPr="008D1615">
        <w:rPr>
          <w:rFonts w:ascii="Arial" w:hAnsi="Arial" w:cs="Arial"/>
          <w:color w:val="002060"/>
          <w:lang w:eastAsia="en-GB"/>
        </w:rPr>
        <w:t>), providing an opportunity to reflect on recent events and plan strategically and innovatively for the future.</w:t>
      </w:r>
    </w:p>
    <w:p w14:paraId="11180035" w14:textId="77777777" w:rsidR="00DE233E" w:rsidRPr="008D1615" w:rsidRDefault="00DE233E" w:rsidP="00DE233E">
      <w:pPr>
        <w:rPr>
          <w:rFonts w:ascii="Arial" w:hAnsi="Arial" w:cs="Arial"/>
          <w:lang w:eastAsia="en-GB"/>
        </w:rPr>
      </w:pPr>
      <w:r w:rsidRPr="008D1615">
        <w:rPr>
          <w:rFonts w:ascii="Arial" w:hAnsi="Arial" w:cs="Arial"/>
          <w:color w:val="002060"/>
          <w:lang w:eastAsia="en-GB"/>
        </w:rPr>
        <w:t> </w:t>
      </w:r>
    </w:p>
    <w:p w14:paraId="60CCB117" w14:textId="4D4DD98A" w:rsidR="00DE233E" w:rsidRPr="008D1615" w:rsidRDefault="008D1615" w:rsidP="00DE233E">
      <w:pPr>
        <w:rPr>
          <w:rFonts w:ascii="Arial" w:hAnsi="Arial" w:cs="Arial"/>
          <w:lang w:eastAsia="en-GB"/>
        </w:rPr>
      </w:pPr>
      <w:r>
        <w:rPr>
          <w:rFonts w:ascii="Arial" w:hAnsi="Arial" w:cs="Arial"/>
          <w:color w:val="002060"/>
          <w:lang w:eastAsia="en-GB"/>
        </w:rPr>
        <w:t>F</w:t>
      </w:r>
      <w:r w:rsidR="00DE233E" w:rsidRPr="008D1615">
        <w:rPr>
          <w:rFonts w:ascii="Arial" w:hAnsi="Arial" w:cs="Arial"/>
          <w:color w:val="002060"/>
          <w:lang w:eastAsia="en-GB"/>
        </w:rPr>
        <w:t>unding is often a concern/challenge for individuals wishing to undertake Masters-level study. </w:t>
      </w:r>
      <w:r>
        <w:rPr>
          <w:rFonts w:ascii="Arial" w:hAnsi="Arial" w:cs="Arial"/>
          <w:color w:val="002060"/>
          <w:lang w:eastAsia="en-GB"/>
        </w:rPr>
        <w:t>H</w:t>
      </w:r>
      <w:r w:rsidR="00DE233E" w:rsidRPr="008D1615">
        <w:rPr>
          <w:rFonts w:ascii="Arial" w:hAnsi="Arial" w:cs="Arial"/>
          <w:color w:val="002060"/>
          <w:lang w:eastAsia="en-GB"/>
        </w:rPr>
        <w:t xml:space="preserve">ere is some information about the </w:t>
      </w:r>
      <w:hyperlink r:id="rId41" w:history="1">
        <w:r w:rsidR="00DE233E" w:rsidRPr="008D1615">
          <w:rPr>
            <w:rFonts w:ascii="Arial" w:hAnsi="Arial" w:cs="Arial"/>
            <w:color w:val="0563C1"/>
            <w:u w:val="single"/>
            <w:lang w:eastAsia="en-GB"/>
          </w:rPr>
          <w:t>scholarships</w:t>
        </w:r>
      </w:hyperlink>
      <w:r w:rsidR="00DE233E" w:rsidRPr="008D1615">
        <w:rPr>
          <w:rFonts w:ascii="Arial" w:hAnsi="Arial" w:cs="Arial"/>
          <w:color w:val="002060"/>
          <w:lang w:eastAsia="en-GB"/>
        </w:rPr>
        <w:t xml:space="preserve"> </w:t>
      </w:r>
      <w:r>
        <w:rPr>
          <w:rFonts w:ascii="Arial" w:hAnsi="Arial" w:cs="Arial"/>
          <w:color w:val="002060"/>
          <w:lang w:eastAsia="en-GB"/>
        </w:rPr>
        <w:t xml:space="preserve"> </w:t>
      </w:r>
      <w:r w:rsidR="00DE233E" w:rsidRPr="008D1615">
        <w:rPr>
          <w:rFonts w:ascii="Arial" w:hAnsi="Arial" w:cs="Arial"/>
          <w:color w:val="002060"/>
          <w:lang w:eastAsia="en-GB"/>
        </w:rPr>
        <w:t>offer</w:t>
      </w:r>
      <w:r>
        <w:rPr>
          <w:rFonts w:ascii="Arial" w:hAnsi="Arial" w:cs="Arial"/>
          <w:color w:val="002060"/>
          <w:lang w:eastAsia="en-GB"/>
        </w:rPr>
        <w:t>ed</w:t>
      </w:r>
      <w:r w:rsidR="00DE233E" w:rsidRPr="008D1615">
        <w:rPr>
          <w:rFonts w:ascii="Arial" w:hAnsi="Arial" w:cs="Arial"/>
          <w:color w:val="002060"/>
          <w:lang w:eastAsia="en-GB"/>
        </w:rPr>
        <w:t xml:space="preserve"> - the </w:t>
      </w:r>
      <w:hyperlink r:id="rId42" w:history="1">
        <w:r w:rsidR="00DE233E" w:rsidRPr="008D1615">
          <w:rPr>
            <w:rFonts w:ascii="Arial" w:hAnsi="Arial" w:cs="Arial"/>
            <w:color w:val="0563C1"/>
            <w:u w:val="single"/>
            <w:lang w:eastAsia="en-GB"/>
          </w:rPr>
          <w:t>PVC’s NHS Scholarship</w:t>
        </w:r>
      </w:hyperlink>
      <w:r>
        <w:rPr>
          <w:rFonts w:ascii="Arial" w:hAnsi="Arial" w:cs="Arial"/>
          <w:color w:val="002060"/>
          <w:lang w:eastAsia="en-GB"/>
        </w:rPr>
        <w:t>.</w:t>
      </w:r>
    </w:p>
    <w:p w14:paraId="532DE7FE" w14:textId="2BAEE16D" w:rsidR="00DE233E" w:rsidRPr="008D1615" w:rsidRDefault="00DE233E" w:rsidP="00DE233E">
      <w:pPr>
        <w:rPr>
          <w:rFonts w:ascii="Arial" w:hAnsi="Arial" w:cs="Arial"/>
          <w:lang w:eastAsia="en-GB"/>
        </w:rPr>
      </w:pPr>
      <w:r w:rsidRPr="008D1615">
        <w:rPr>
          <w:rFonts w:ascii="Arial" w:hAnsi="Arial" w:cs="Arial"/>
          <w:color w:val="002060"/>
          <w:lang w:eastAsia="en-GB"/>
        </w:rPr>
        <w:t> </w:t>
      </w:r>
      <w:r w:rsidRPr="008D1615">
        <w:rPr>
          <w:rFonts w:ascii="Arial" w:hAnsi="Arial" w:cs="Arial"/>
          <w:color w:val="808080"/>
          <w:lang w:eastAsia="en-GB"/>
        </w:rPr>
        <w:br/>
      </w:r>
      <w:hyperlink r:id="rId43" w:history="1">
        <w:r w:rsidRPr="008D1615">
          <w:rPr>
            <w:rFonts w:ascii="Arial" w:hAnsi="Arial" w:cs="Arial"/>
            <w:color w:val="0563C1"/>
            <w:u w:val="single"/>
            <w:lang w:eastAsia="en-GB"/>
          </w:rPr>
          <w:t>www.exeter.ac.uk</w:t>
        </w:r>
      </w:hyperlink>
    </w:p>
    <w:p w14:paraId="2329DA0F" w14:textId="21939A80" w:rsidR="00DE233E" w:rsidRPr="008D1615" w:rsidRDefault="008D1615" w:rsidP="00DE233E">
      <w:pPr>
        <w:rPr>
          <w:rFonts w:ascii="Arial" w:hAnsi="Arial" w:cs="Arial"/>
          <w:lang w:eastAsia="en-GB"/>
        </w:rPr>
      </w:pPr>
      <w:r w:rsidRPr="008D1615">
        <w:rPr>
          <w:rFonts w:ascii="Arial" w:hAnsi="Arial" w:cs="Arial"/>
          <w:lang w:eastAsia="en-GB"/>
        </w:rPr>
        <w:t>W</w:t>
      </w:r>
      <w:r w:rsidR="00DE233E" w:rsidRPr="008D1615">
        <w:rPr>
          <w:rFonts w:ascii="Arial" w:hAnsi="Arial" w:cs="Arial"/>
          <w:lang w:eastAsia="en-GB"/>
        </w:rPr>
        <w:t xml:space="preserve">eblinks to </w:t>
      </w:r>
      <w:hyperlink r:id="rId44" w:history="1">
        <w:r w:rsidR="00DE233E" w:rsidRPr="008D1615">
          <w:rPr>
            <w:rFonts w:ascii="Arial" w:hAnsi="Arial" w:cs="Arial"/>
            <w:color w:val="0563C1"/>
            <w:u w:val="single"/>
            <w:lang w:eastAsia="en-GB"/>
          </w:rPr>
          <w:t>Masters programmes</w:t>
        </w:r>
      </w:hyperlink>
      <w:r w:rsidR="00DE233E" w:rsidRPr="008D1615">
        <w:rPr>
          <w:rFonts w:ascii="Arial" w:hAnsi="Arial" w:cs="Arial"/>
          <w:color w:val="808080"/>
          <w:lang w:eastAsia="en-GB"/>
        </w:rPr>
        <w:t xml:space="preserve"> </w:t>
      </w:r>
      <w:r w:rsidR="00DE233E" w:rsidRPr="008D1615">
        <w:rPr>
          <w:rFonts w:ascii="Arial" w:hAnsi="Arial" w:cs="Arial"/>
          <w:lang w:eastAsia="en-GB"/>
        </w:rPr>
        <w:t>and</w:t>
      </w:r>
      <w:r w:rsidR="00DE233E" w:rsidRPr="008D1615">
        <w:rPr>
          <w:rFonts w:ascii="Arial" w:hAnsi="Arial" w:cs="Arial"/>
          <w:color w:val="808080"/>
          <w:lang w:eastAsia="en-GB"/>
        </w:rPr>
        <w:t xml:space="preserve"> </w:t>
      </w:r>
      <w:hyperlink r:id="rId45" w:history="1">
        <w:r w:rsidR="00DE233E" w:rsidRPr="008D1615">
          <w:rPr>
            <w:rFonts w:ascii="Arial" w:hAnsi="Arial" w:cs="Arial"/>
            <w:color w:val="0563C1"/>
            <w:u w:val="single"/>
            <w:lang w:eastAsia="en-GB"/>
          </w:rPr>
          <w:t>CPD courses</w:t>
        </w:r>
      </w:hyperlink>
      <w:r w:rsidR="00DE233E" w:rsidRPr="008D1615">
        <w:rPr>
          <w:rFonts w:ascii="Arial" w:hAnsi="Arial" w:cs="Arial"/>
          <w:color w:val="808080"/>
          <w:lang w:eastAsia="en-GB"/>
        </w:rPr>
        <w:t xml:space="preserve"> </w:t>
      </w:r>
    </w:p>
    <w:p w14:paraId="736B78F5" w14:textId="1110BA8D" w:rsidR="00BB3B7C" w:rsidRPr="009807B8" w:rsidRDefault="00BB3B7C">
      <w:pPr>
        <w:rPr>
          <w:rFonts w:ascii="Arial" w:hAnsi="Arial" w:cs="Arial"/>
        </w:rPr>
      </w:pPr>
    </w:p>
    <w:p w14:paraId="49D17CBA" w14:textId="77777777" w:rsidR="00DE233E" w:rsidRPr="009807B8" w:rsidRDefault="00DE233E">
      <w:pPr>
        <w:rPr>
          <w:rFonts w:ascii="Arial" w:hAnsi="Arial" w:cs="Arial"/>
        </w:rPr>
      </w:pPr>
    </w:p>
    <w:p w14:paraId="5A9B2958" w14:textId="445D2E19" w:rsidR="00BB3B7C" w:rsidRPr="009807B8" w:rsidRDefault="00BB3B7C" w:rsidP="009E78BD">
      <w:pPr>
        <w:pStyle w:val="Heading2"/>
        <w:rPr>
          <w:rFonts w:ascii="Arial" w:hAnsi="Arial" w:cs="Arial"/>
        </w:rPr>
      </w:pPr>
      <w:bookmarkStart w:id="11" w:name="_Toc91177624"/>
      <w:r w:rsidRPr="009807B8">
        <w:rPr>
          <w:rFonts w:ascii="Arial" w:hAnsi="Arial" w:cs="Arial"/>
        </w:rPr>
        <w:t>U</w:t>
      </w:r>
      <w:bookmarkEnd w:id="11"/>
      <w:r w:rsidR="005B3C6E">
        <w:rPr>
          <w:rFonts w:ascii="Arial" w:hAnsi="Arial" w:cs="Arial"/>
        </w:rPr>
        <w:t>niversity West of England</w:t>
      </w:r>
    </w:p>
    <w:p w14:paraId="4C1443F2" w14:textId="7B617D6E" w:rsidR="00BB3B7C" w:rsidRPr="009807B8" w:rsidRDefault="00BB3B7C">
      <w:pPr>
        <w:rPr>
          <w:rFonts w:ascii="Arial" w:hAnsi="Arial" w:cs="Arial"/>
        </w:rPr>
      </w:pPr>
    </w:p>
    <w:p w14:paraId="1A18EB5B" w14:textId="74F60DC0" w:rsidR="00BB3B7C" w:rsidRPr="005B3C6E" w:rsidRDefault="00BB3B7C" w:rsidP="00BB3B7C">
      <w:pPr>
        <w:rPr>
          <w:rFonts w:ascii="Arial" w:hAnsi="Arial" w:cs="Arial"/>
          <w:b/>
          <w:bCs/>
        </w:rPr>
      </w:pPr>
      <w:r w:rsidRPr="005B3C6E">
        <w:rPr>
          <w:rFonts w:ascii="Arial" w:hAnsi="Arial" w:cs="Arial"/>
          <w:b/>
          <w:bCs/>
        </w:rPr>
        <w:t>Contact</w:t>
      </w:r>
      <w:r w:rsidR="00C97B07" w:rsidRPr="005B3C6E">
        <w:rPr>
          <w:rFonts w:ascii="Arial" w:hAnsi="Arial" w:cs="Arial"/>
          <w:b/>
          <w:bCs/>
        </w:rPr>
        <w:t xml:space="preserve"> </w:t>
      </w:r>
    </w:p>
    <w:p w14:paraId="1E7A7D02" w14:textId="5C1A6BC0" w:rsidR="005B3C6E" w:rsidRPr="005B3C6E" w:rsidRDefault="005B3C6E" w:rsidP="00BB3B7C">
      <w:pPr>
        <w:rPr>
          <w:rFonts w:ascii="Arial" w:hAnsi="Arial" w:cs="Arial"/>
        </w:rPr>
      </w:pPr>
    </w:p>
    <w:p w14:paraId="651AA1D4" w14:textId="77777777" w:rsidR="005B3C6E" w:rsidRPr="005B3C6E" w:rsidRDefault="005B3C6E" w:rsidP="005B3C6E">
      <w:pPr>
        <w:shd w:val="clear" w:color="auto" w:fill="FFFFFF"/>
        <w:spacing w:line="231" w:lineRule="atLeast"/>
        <w:rPr>
          <w:rFonts w:ascii="Segoe UI" w:hAnsi="Segoe UI" w:cs="Segoe UI"/>
          <w:lang w:eastAsia="en-GB"/>
        </w:rPr>
      </w:pPr>
      <w:r w:rsidRPr="005B3C6E">
        <w:rPr>
          <w:rFonts w:ascii="Arial" w:hAnsi="Arial" w:cs="Arial"/>
          <w:lang w:eastAsia="en-GB"/>
        </w:rPr>
        <w:t>Victoria Stanley, RGN, MSc, BSc, Higher Education Academy Fellow </w:t>
      </w:r>
    </w:p>
    <w:p w14:paraId="7D055F97" w14:textId="157153FA" w:rsidR="005B3C6E" w:rsidRDefault="005B3C6E" w:rsidP="005B3C6E">
      <w:pPr>
        <w:rPr>
          <w:lang w:eastAsia="en-GB"/>
        </w:rPr>
      </w:pPr>
      <w:r w:rsidRPr="005B3C6E">
        <w:rPr>
          <w:lang w:eastAsia="en-GB"/>
        </w:rPr>
        <w:t>Senior Lecturer</w:t>
      </w:r>
      <w:r w:rsidRPr="005B3C6E">
        <w:rPr>
          <w:rFonts w:ascii="Arial" w:hAnsi="Arial" w:cs="Arial"/>
          <w:b/>
          <w:bCs/>
          <w:color w:val="4472C4"/>
          <w:lang w:eastAsia="en-GB"/>
        </w:rPr>
        <w:t xml:space="preserve"> </w:t>
      </w:r>
      <w:r w:rsidRPr="005B3C6E">
        <w:rPr>
          <w:rFonts w:ascii="Arial" w:hAnsi="Arial" w:cs="Arial"/>
          <w:color w:val="4472C4"/>
          <w:lang w:eastAsia="en-GB"/>
        </w:rPr>
        <w:t>email</w:t>
      </w:r>
      <w:r w:rsidRPr="005B3C6E">
        <w:rPr>
          <w:rFonts w:ascii="Arial" w:hAnsi="Arial" w:cs="Arial"/>
          <w:color w:val="00B050"/>
          <w:lang w:eastAsia="en-GB"/>
        </w:rPr>
        <w:t xml:space="preserve"> </w:t>
      </w:r>
      <w:hyperlink r:id="rId46" w:history="1">
        <w:r w:rsidRPr="005B3C6E">
          <w:rPr>
            <w:rStyle w:val="Hyperlink"/>
            <w:rFonts w:ascii="Arial" w:hAnsi="Arial" w:cs="Arial"/>
            <w:color w:val="0563C1"/>
            <w:lang w:eastAsia="en-GB"/>
          </w:rPr>
          <w:t>victoria3.stanley@uwe.ac.uk</w:t>
        </w:r>
      </w:hyperlink>
    </w:p>
    <w:p w14:paraId="449C46B8" w14:textId="30C12717" w:rsidR="005B3C6E" w:rsidRPr="005B3C6E" w:rsidRDefault="005B3C6E" w:rsidP="005B3C6E">
      <w:pPr>
        <w:rPr>
          <w:rFonts w:ascii="Calibri" w:hAnsi="Calibri" w:cs="Calibri"/>
          <w:color w:val="000000"/>
          <w:lang w:eastAsia="en-GB"/>
        </w:rPr>
      </w:pPr>
      <w:r w:rsidRPr="005B3C6E">
        <w:rPr>
          <w:color w:val="000000"/>
          <w:lang w:eastAsia="en-GB"/>
        </w:rPr>
        <w:t>MSc.Advanced Practice Programme lead</w:t>
      </w:r>
    </w:p>
    <w:p w14:paraId="3A51EB18" w14:textId="426802F8" w:rsidR="005B3C6E" w:rsidRDefault="005B3C6E" w:rsidP="005B3C6E">
      <w:pPr>
        <w:rPr>
          <w:color w:val="000000"/>
          <w:lang w:eastAsia="en-GB"/>
        </w:rPr>
      </w:pPr>
      <w:r w:rsidRPr="005B3C6E">
        <w:rPr>
          <w:color w:val="000000"/>
          <w:lang w:eastAsia="en-GB"/>
        </w:rPr>
        <w:t xml:space="preserve">Co- Programme Lead ACP Apprenticeship </w:t>
      </w:r>
    </w:p>
    <w:p w14:paraId="2B46B2D8" w14:textId="77777777" w:rsidR="005B3C6E" w:rsidRPr="005B3C6E" w:rsidRDefault="005B3C6E" w:rsidP="005B3C6E">
      <w:pPr>
        <w:rPr>
          <w:lang w:eastAsia="en-GB"/>
        </w:rPr>
      </w:pPr>
    </w:p>
    <w:p w14:paraId="73B4C0EC" w14:textId="77777777" w:rsidR="005B3C6E" w:rsidRPr="005B3C6E" w:rsidRDefault="005B3C6E" w:rsidP="005B3C6E">
      <w:pPr>
        <w:shd w:val="clear" w:color="auto" w:fill="FFFFFF"/>
        <w:spacing w:after="160" w:line="231" w:lineRule="atLeast"/>
        <w:rPr>
          <w:lang w:eastAsia="en-GB"/>
        </w:rPr>
      </w:pPr>
      <w:r w:rsidRPr="005B3C6E">
        <w:rPr>
          <w:lang w:eastAsia="en-GB"/>
        </w:rPr>
        <w:t>For more information regarding advanced practice please attend an information morning using the following link (on chrome)</w:t>
      </w:r>
    </w:p>
    <w:p w14:paraId="785A0954" w14:textId="77777777" w:rsidR="005B3C6E" w:rsidRPr="005B3C6E" w:rsidRDefault="005B3C6E" w:rsidP="005B3C6E">
      <w:pPr>
        <w:shd w:val="clear" w:color="auto" w:fill="FFFFFF"/>
        <w:spacing w:after="160" w:line="231" w:lineRule="atLeast"/>
        <w:rPr>
          <w:lang w:eastAsia="en-GB"/>
        </w:rPr>
      </w:pPr>
      <w:hyperlink r:id="rId47" w:history="1">
        <w:r w:rsidRPr="005B3C6E">
          <w:rPr>
            <w:rStyle w:val="Hyperlink"/>
            <w:color w:val="0563C1"/>
            <w:lang w:eastAsia="en-GB"/>
          </w:rPr>
          <w:t>https://ca.bbcollab.com/guest/6dcde96eaaed4ed18d58d6e5cb6c72f8</w:t>
        </w:r>
      </w:hyperlink>
    </w:p>
    <w:p w14:paraId="3124D56D" w14:textId="77777777" w:rsidR="005B3C6E" w:rsidRPr="005B3C6E" w:rsidRDefault="005B3C6E" w:rsidP="005B3C6E">
      <w:pPr>
        <w:shd w:val="clear" w:color="auto" w:fill="FFFFFF"/>
        <w:spacing w:after="160" w:line="231" w:lineRule="atLeast"/>
        <w:rPr>
          <w:lang w:eastAsia="en-GB"/>
        </w:rPr>
      </w:pPr>
      <w:r w:rsidRPr="005B3C6E">
        <w:rPr>
          <w:lang w:eastAsia="en-GB"/>
        </w:rPr>
        <w:t>January 12</w:t>
      </w:r>
      <w:r w:rsidRPr="005B3C6E">
        <w:rPr>
          <w:vertAlign w:val="superscript"/>
          <w:lang w:eastAsia="en-GB"/>
        </w:rPr>
        <w:t>th</w:t>
      </w:r>
      <w:r w:rsidRPr="005B3C6E">
        <w:rPr>
          <w:lang w:eastAsia="en-GB"/>
        </w:rPr>
        <w:t xml:space="preserve"> 2022 10.00am</w:t>
      </w:r>
    </w:p>
    <w:p w14:paraId="6D1C7E74" w14:textId="77777777" w:rsidR="005B3C6E" w:rsidRPr="005B3C6E" w:rsidRDefault="005B3C6E" w:rsidP="005B3C6E">
      <w:pPr>
        <w:shd w:val="clear" w:color="auto" w:fill="FFFFFF"/>
        <w:spacing w:after="160" w:line="231" w:lineRule="atLeast"/>
        <w:rPr>
          <w:lang w:eastAsia="en-GB"/>
        </w:rPr>
      </w:pPr>
      <w:r w:rsidRPr="005B3C6E">
        <w:rPr>
          <w:lang w:eastAsia="en-GB"/>
        </w:rPr>
        <w:t>February 16</w:t>
      </w:r>
      <w:r w:rsidRPr="005B3C6E">
        <w:rPr>
          <w:vertAlign w:val="superscript"/>
          <w:lang w:eastAsia="en-GB"/>
        </w:rPr>
        <w:t>th</w:t>
      </w:r>
      <w:r w:rsidRPr="005B3C6E">
        <w:rPr>
          <w:lang w:eastAsia="en-GB"/>
        </w:rPr>
        <w:t xml:space="preserve"> 2022 10.00am</w:t>
      </w:r>
    </w:p>
    <w:p w14:paraId="792C0965" w14:textId="77777777" w:rsidR="005B3C6E" w:rsidRPr="005B3C6E" w:rsidRDefault="005B3C6E" w:rsidP="005B3C6E">
      <w:pPr>
        <w:shd w:val="clear" w:color="auto" w:fill="FFFFFF"/>
        <w:spacing w:after="160" w:line="231" w:lineRule="atLeast"/>
        <w:rPr>
          <w:lang w:eastAsia="en-GB"/>
        </w:rPr>
      </w:pPr>
      <w:r w:rsidRPr="005B3C6E">
        <w:rPr>
          <w:lang w:eastAsia="en-GB"/>
        </w:rPr>
        <w:t>March 30th 2022 10.00am</w:t>
      </w:r>
    </w:p>
    <w:p w14:paraId="29715F34" w14:textId="77777777" w:rsidR="005B3C6E" w:rsidRPr="005B3C6E" w:rsidRDefault="005B3C6E" w:rsidP="005B3C6E">
      <w:pPr>
        <w:shd w:val="clear" w:color="auto" w:fill="FFFFFF"/>
        <w:spacing w:after="160" w:line="231" w:lineRule="atLeast"/>
        <w:rPr>
          <w:lang w:eastAsia="en-GB"/>
        </w:rPr>
      </w:pPr>
      <w:r w:rsidRPr="005B3C6E">
        <w:rPr>
          <w:lang w:eastAsia="en-GB"/>
        </w:rPr>
        <w:t>April 27</w:t>
      </w:r>
      <w:r w:rsidRPr="005B3C6E">
        <w:rPr>
          <w:vertAlign w:val="superscript"/>
          <w:lang w:eastAsia="en-GB"/>
        </w:rPr>
        <w:t>th</w:t>
      </w:r>
      <w:r w:rsidRPr="005B3C6E">
        <w:rPr>
          <w:lang w:eastAsia="en-GB"/>
        </w:rPr>
        <w:t xml:space="preserve"> 2022 10.00am</w:t>
      </w:r>
    </w:p>
    <w:p w14:paraId="7D5E1CF0" w14:textId="77777777" w:rsidR="005B3C6E" w:rsidRPr="005B3C6E" w:rsidRDefault="005B3C6E" w:rsidP="005B3C6E">
      <w:pPr>
        <w:shd w:val="clear" w:color="auto" w:fill="FFFFFF"/>
        <w:spacing w:after="160" w:line="231" w:lineRule="atLeast"/>
        <w:rPr>
          <w:lang w:eastAsia="en-GB"/>
        </w:rPr>
      </w:pPr>
      <w:r w:rsidRPr="005B3C6E">
        <w:rPr>
          <w:lang w:eastAsia="en-GB"/>
        </w:rPr>
        <w:t>June 15</w:t>
      </w:r>
      <w:r w:rsidRPr="005B3C6E">
        <w:rPr>
          <w:vertAlign w:val="superscript"/>
          <w:lang w:eastAsia="en-GB"/>
        </w:rPr>
        <w:t>th</w:t>
      </w:r>
      <w:r w:rsidRPr="005B3C6E">
        <w:rPr>
          <w:lang w:eastAsia="en-GB"/>
        </w:rPr>
        <w:t xml:space="preserve"> 2022 10.00am</w:t>
      </w:r>
    </w:p>
    <w:p w14:paraId="1E89153B" w14:textId="77777777" w:rsidR="005B3C6E" w:rsidRPr="005B3C6E" w:rsidRDefault="005B3C6E" w:rsidP="005B3C6E">
      <w:pPr>
        <w:shd w:val="clear" w:color="auto" w:fill="FFFFFF"/>
        <w:spacing w:after="160" w:line="231" w:lineRule="atLeast"/>
        <w:rPr>
          <w:lang w:eastAsia="en-GB"/>
        </w:rPr>
      </w:pPr>
      <w:r w:rsidRPr="005B3C6E">
        <w:rPr>
          <w:lang w:eastAsia="en-GB"/>
        </w:rPr>
        <w:t>July 20</w:t>
      </w:r>
      <w:r w:rsidRPr="005B3C6E">
        <w:rPr>
          <w:vertAlign w:val="superscript"/>
          <w:lang w:eastAsia="en-GB"/>
        </w:rPr>
        <w:t>th</w:t>
      </w:r>
      <w:r w:rsidRPr="005B3C6E">
        <w:rPr>
          <w:lang w:eastAsia="en-GB"/>
        </w:rPr>
        <w:t xml:space="preserve"> 2022 10.00am</w:t>
      </w:r>
    </w:p>
    <w:p w14:paraId="4844D6DB" w14:textId="4794CF3F" w:rsidR="005B3C6E" w:rsidRPr="009807B8" w:rsidRDefault="005B3C6E" w:rsidP="005B3C6E">
      <w:pPr>
        <w:shd w:val="clear" w:color="auto" w:fill="FFFFFF"/>
        <w:spacing w:line="231" w:lineRule="atLeast"/>
        <w:rPr>
          <w:rFonts w:ascii="Arial" w:hAnsi="Arial" w:cs="Arial"/>
        </w:rPr>
      </w:pPr>
      <w:r w:rsidRPr="005B3C6E">
        <w:rPr>
          <w:rFonts w:ascii="Arial" w:hAnsi="Arial" w:cs="Arial"/>
          <w:color w:val="4472C4"/>
          <w:lang w:eastAsia="en-GB"/>
        </w:rPr>
        <w:t>School of Health and Social Wellbeing, Faculty of Health and Applied Sciences, University of the West of England, Bristol.</w:t>
      </w:r>
      <w:r>
        <w:rPr>
          <w:rFonts w:ascii="Segoe UI" w:hAnsi="Segoe UI" w:cs="Segoe UI"/>
          <w:b/>
          <w:bCs/>
          <w:color w:val="00B050"/>
          <w:lang w:eastAsia="en-GB"/>
        </w:rPr>
        <w:br/>
      </w:r>
    </w:p>
    <w:p w14:paraId="4909CDD0" w14:textId="1C5D8F4A" w:rsidR="00BB3B7C" w:rsidRPr="009807B8" w:rsidRDefault="00BB3B7C" w:rsidP="00BB3B7C">
      <w:pPr>
        <w:rPr>
          <w:rFonts w:ascii="Arial" w:hAnsi="Arial" w:cs="Arial"/>
        </w:rPr>
      </w:pPr>
      <w:r w:rsidRPr="009807B8">
        <w:rPr>
          <w:rFonts w:ascii="Arial" w:hAnsi="Arial" w:cs="Arial"/>
        </w:rPr>
        <w:t>Website links</w:t>
      </w:r>
      <w:r w:rsidR="004230C9">
        <w:rPr>
          <w:rFonts w:ascii="Arial" w:hAnsi="Arial" w:cs="Arial"/>
        </w:rPr>
        <w:t xml:space="preserve">  </w:t>
      </w:r>
      <w:hyperlink r:id="rId48" w:history="1">
        <w:r w:rsidR="004230C9" w:rsidRPr="004230C9">
          <w:rPr>
            <w:color w:val="0000FF"/>
            <w:u w:val="single"/>
          </w:rPr>
          <w:t>Advanced Practice - MSc/Postgraduate Diploma/Postgraduate Certificate - UWE Bristol: Courses</w:t>
        </w:r>
      </w:hyperlink>
    </w:p>
    <w:p w14:paraId="386CE30E" w14:textId="77777777" w:rsidR="00E07DFF" w:rsidRPr="00E07DFF" w:rsidRDefault="00E07DFF" w:rsidP="00E07DFF">
      <w:pPr>
        <w:rPr>
          <w:rFonts w:ascii="Arial" w:hAnsi="Arial" w:cs="Arial"/>
        </w:rPr>
      </w:pPr>
    </w:p>
    <w:p w14:paraId="444F6F48" w14:textId="3E8C8B30" w:rsidR="00E07DFF" w:rsidRPr="00E07DFF" w:rsidRDefault="00C97B07" w:rsidP="00E07DFF">
      <w:pPr>
        <w:rPr>
          <w:rFonts w:ascii="Arial" w:hAnsi="Arial" w:cs="Arial"/>
        </w:rPr>
      </w:pPr>
      <w:r>
        <w:rPr>
          <w:rFonts w:ascii="Arial" w:hAnsi="Arial" w:cs="Arial"/>
        </w:rPr>
        <w:t xml:space="preserve">The following </w:t>
      </w:r>
      <w:r w:rsidR="00E07DFF" w:rsidRPr="00E07DFF">
        <w:rPr>
          <w:rFonts w:ascii="Arial" w:hAnsi="Arial" w:cs="Arial"/>
        </w:rPr>
        <w:t xml:space="preserve">link </w:t>
      </w:r>
      <w:r>
        <w:rPr>
          <w:rFonts w:ascii="Arial" w:hAnsi="Arial" w:cs="Arial"/>
        </w:rPr>
        <w:t xml:space="preserve">is </w:t>
      </w:r>
      <w:r w:rsidR="00E07DFF" w:rsidRPr="00E07DFF">
        <w:rPr>
          <w:rFonts w:ascii="Arial" w:hAnsi="Arial" w:cs="Arial"/>
        </w:rPr>
        <w:t xml:space="preserve">to </w:t>
      </w:r>
      <w:r w:rsidR="004230C9">
        <w:rPr>
          <w:rFonts w:ascii="Arial" w:hAnsi="Arial" w:cs="Arial"/>
        </w:rPr>
        <w:t xml:space="preserve">UWE </w:t>
      </w:r>
      <w:r w:rsidR="00E07DFF" w:rsidRPr="00E07DFF">
        <w:rPr>
          <w:rFonts w:ascii="Arial" w:hAnsi="Arial" w:cs="Arial"/>
        </w:rPr>
        <w:t xml:space="preserve">Health Professional Development page that has all the modules that </w:t>
      </w:r>
      <w:r w:rsidR="005B3C6E">
        <w:rPr>
          <w:rFonts w:ascii="Arial" w:hAnsi="Arial" w:cs="Arial"/>
        </w:rPr>
        <w:t xml:space="preserve">UWE </w:t>
      </w:r>
      <w:r w:rsidR="00E07DFF" w:rsidRPr="00E07DFF">
        <w:rPr>
          <w:rFonts w:ascii="Arial" w:hAnsi="Arial" w:cs="Arial"/>
        </w:rPr>
        <w:t>currently run</w:t>
      </w:r>
    </w:p>
    <w:p w14:paraId="366D0190" w14:textId="77777777" w:rsidR="00E07DFF" w:rsidRPr="00E07DFF" w:rsidRDefault="005B3C6E" w:rsidP="00E07DFF">
      <w:pPr>
        <w:rPr>
          <w:rFonts w:ascii="Arial" w:hAnsi="Arial" w:cs="Arial"/>
        </w:rPr>
      </w:pPr>
      <w:hyperlink r:id="rId49" w:history="1">
        <w:r w:rsidR="00E07DFF" w:rsidRPr="00E07DFF">
          <w:rPr>
            <w:rStyle w:val="Hyperlink"/>
            <w:rFonts w:ascii="Arial" w:hAnsi="Arial" w:cs="Arial"/>
          </w:rPr>
          <w:t>https://www.uwe.ac.uk/courses/professional-development/health</w:t>
        </w:r>
      </w:hyperlink>
    </w:p>
    <w:p w14:paraId="251270CB" w14:textId="77777777" w:rsidR="007537A9" w:rsidRDefault="007537A9" w:rsidP="007537A9">
      <w:pPr>
        <w:pStyle w:val="Heading2"/>
        <w:rPr>
          <w:rFonts w:ascii="Arial" w:hAnsi="Arial" w:cs="Arial"/>
        </w:rPr>
      </w:pPr>
    </w:p>
    <w:p w14:paraId="1D3AEA51" w14:textId="2F2477BE" w:rsidR="007537A9" w:rsidRPr="007537A9" w:rsidRDefault="007537A9" w:rsidP="007537A9">
      <w:pPr>
        <w:pStyle w:val="Heading2"/>
        <w:rPr>
          <w:rFonts w:ascii="Arial" w:hAnsi="Arial" w:cs="Arial"/>
        </w:rPr>
      </w:pPr>
      <w:bookmarkStart w:id="12" w:name="_Toc91177625"/>
      <w:r w:rsidRPr="007537A9">
        <w:rPr>
          <w:rFonts w:ascii="Arial" w:hAnsi="Arial" w:cs="Arial"/>
        </w:rPr>
        <w:t>Advanced practice courses in the South West</w:t>
      </w:r>
      <w:bookmarkEnd w:id="12"/>
    </w:p>
    <w:p w14:paraId="783BF49F" w14:textId="77777777" w:rsidR="007537A9" w:rsidRDefault="005B3C6E" w:rsidP="007537A9">
      <w:pPr>
        <w:rPr>
          <w:rFonts w:ascii="Arial" w:hAnsi="Arial" w:cs="Arial"/>
        </w:rPr>
      </w:pPr>
      <w:hyperlink r:id="rId50" w:history="1">
        <w:r w:rsidR="007537A9" w:rsidRPr="00D65953">
          <w:rPr>
            <w:rStyle w:val="Hyperlink"/>
            <w:rFonts w:ascii="Arial" w:hAnsi="Arial" w:cs="Arial"/>
          </w:rPr>
          <w:t>https://www.kernowhealthcic.org.uk/cornwall-training-hub/develop-and-upskill/cpd-funding-university-course-access/</w:t>
        </w:r>
      </w:hyperlink>
    </w:p>
    <w:p w14:paraId="50596AB7" w14:textId="77777777" w:rsidR="00BB3B7C" w:rsidRPr="00E07DFF" w:rsidRDefault="00BB3B7C">
      <w:pPr>
        <w:rPr>
          <w:rFonts w:ascii="Arial" w:hAnsi="Arial" w:cs="Arial"/>
        </w:rPr>
      </w:pPr>
    </w:p>
    <w:p w14:paraId="770D667F" w14:textId="2DE86CE1" w:rsidR="00BB3B7C" w:rsidRPr="009807B8" w:rsidRDefault="00BB3B7C" w:rsidP="009E78BD">
      <w:pPr>
        <w:pStyle w:val="Heading1"/>
        <w:rPr>
          <w:rFonts w:ascii="Arial" w:hAnsi="Arial" w:cs="Arial"/>
        </w:rPr>
      </w:pPr>
      <w:bookmarkStart w:id="13" w:name="_Toc91177626"/>
      <w:r w:rsidRPr="009807B8">
        <w:rPr>
          <w:rFonts w:ascii="Arial" w:hAnsi="Arial" w:cs="Arial"/>
        </w:rPr>
        <w:lastRenderedPageBreak/>
        <w:t>Funding</w:t>
      </w:r>
      <w:bookmarkEnd w:id="13"/>
    </w:p>
    <w:p w14:paraId="1FB7D298" w14:textId="77777777" w:rsidR="009E78BD" w:rsidRPr="009807B8" w:rsidRDefault="009E78BD">
      <w:pPr>
        <w:rPr>
          <w:rFonts w:ascii="Arial" w:hAnsi="Arial" w:cs="Arial"/>
        </w:rPr>
      </w:pPr>
    </w:p>
    <w:p w14:paraId="421C32AA" w14:textId="646FBE87" w:rsidR="00BB3B7C" w:rsidRPr="009807B8" w:rsidRDefault="00BB3B7C" w:rsidP="009E78BD">
      <w:pPr>
        <w:pStyle w:val="Heading2"/>
        <w:rPr>
          <w:rFonts w:ascii="Arial" w:hAnsi="Arial" w:cs="Arial"/>
        </w:rPr>
      </w:pPr>
      <w:bookmarkStart w:id="14" w:name="_Toc91177627"/>
      <w:r w:rsidRPr="009807B8">
        <w:rPr>
          <w:rFonts w:ascii="Arial" w:hAnsi="Arial" w:cs="Arial"/>
        </w:rPr>
        <w:t>Advanced practice funding</w:t>
      </w:r>
      <w:r w:rsidR="00081C9D">
        <w:rPr>
          <w:rFonts w:ascii="Arial" w:hAnsi="Arial" w:cs="Arial"/>
        </w:rPr>
        <w:t xml:space="preserve"> see tab on AP webpage</w:t>
      </w:r>
      <w:bookmarkEnd w:id="14"/>
    </w:p>
    <w:p w14:paraId="150A5E8D" w14:textId="77777777" w:rsidR="00BB3B7C" w:rsidRPr="009807B8" w:rsidRDefault="00BB3B7C">
      <w:pPr>
        <w:rPr>
          <w:rFonts w:ascii="Arial" w:hAnsi="Arial" w:cs="Arial"/>
        </w:rPr>
      </w:pPr>
    </w:p>
    <w:p w14:paraId="398C4B3E" w14:textId="0E2D92EA" w:rsidR="00816328" w:rsidRPr="009807B8" w:rsidRDefault="00816328" w:rsidP="009E78BD">
      <w:pPr>
        <w:rPr>
          <w:rFonts w:ascii="Arial" w:hAnsi="Arial" w:cs="Arial"/>
        </w:rPr>
      </w:pPr>
      <w:r w:rsidRPr="009807B8">
        <w:rPr>
          <w:rFonts w:ascii="Arial" w:hAnsi="Arial" w:cs="Arial"/>
        </w:rPr>
        <w:t>Cornwall p</w:t>
      </w:r>
      <w:r w:rsidR="009E78BD" w:rsidRPr="009807B8">
        <w:rPr>
          <w:rFonts w:ascii="Arial" w:hAnsi="Arial" w:cs="Arial"/>
        </w:rPr>
        <w:t xml:space="preserve">rimary care training hub </w:t>
      </w:r>
      <w:r w:rsidRPr="009807B8">
        <w:rPr>
          <w:rFonts w:ascii="Arial" w:hAnsi="Arial" w:cs="Arial"/>
        </w:rPr>
        <w:t xml:space="preserve">have received funding from HEE </w:t>
      </w:r>
      <w:r w:rsidR="004230C9">
        <w:rPr>
          <w:rFonts w:ascii="Arial" w:hAnsi="Arial" w:cs="Arial"/>
        </w:rPr>
        <w:t xml:space="preserve">faculty of advanced practice </w:t>
      </w:r>
      <w:r w:rsidRPr="009807B8">
        <w:rPr>
          <w:rFonts w:ascii="Arial" w:hAnsi="Arial" w:cs="Arial"/>
        </w:rPr>
        <w:t xml:space="preserve">to support advanced practice education and development. This </w:t>
      </w:r>
      <w:r w:rsidR="004230C9">
        <w:rPr>
          <w:rFonts w:ascii="Arial" w:hAnsi="Arial" w:cs="Arial"/>
        </w:rPr>
        <w:t xml:space="preserve">£6000 pa </w:t>
      </w:r>
      <w:r w:rsidRPr="009807B8">
        <w:rPr>
          <w:rFonts w:ascii="Arial" w:hAnsi="Arial" w:cs="Arial"/>
        </w:rPr>
        <w:t>for pathway costs and also</w:t>
      </w:r>
      <w:r w:rsidR="004230C9">
        <w:rPr>
          <w:rFonts w:ascii="Arial" w:hAnsi="Arial" w:cs="Arial"/>
        </w:rPr>
        <w:t xml:space="preserve"> £2,</w:t>
      </w:r>
      <w:r w:rsidR="005B3C6E">
        <w:rPr>
          <w:rFonts w:ascii="Arial" w:hAnsi="Arial" w:cs="Arial"/>
        </w:rPr>
        <w:t>5</w:t>
      </w:r>
      <w:r w:rsidR="004230C9">
        <w:rPr>
          <w:rFonts w:ascii="Arial" w:hAnsi="Arial" w:cs="Arial"/>
        </w:rPr>
        <w:t>00 to</w:t>
      </w:r>
      <w:r w:rsidRPr="009807B8">
        <w:rPr>
          <w:rFonts w:ascii="Arial" w:hAnsi="Arial" w:cs="Arial"/>
        </w:rPr>
        <w:t xml:space="preserve"> support supervision for those on the</w:t>
      </w:r>
      <w:r w:rsidR="00C97B07">
        <w:rPr>
          <w:rFonts w:ascii="Arial" w:hAnsi="Arial" w:cs="Arial"/>
        </w:rPr>
        <w:t>se</w:t>
      </w:r>
      <w:r w:rsidRPr="009807B8">
        <w:rPr>
          <w:rFonts w:ascii="Arial" w:hAnsi="Arial" w:cs="Arial"/>
        </w:rPr>
        <w:t xml:space="preserve"> pathways. </w:t>
      </w:r>
      <w:r w:rsidR="004230C9">
        <w:rPr>
          <w:rFonts w:ascii="Arial" w:hAnsi="Arial" w:cs="Arial"/>
        </w:rPr>
        <w:t xml:space="preserve">This year you can join in at years 2 or 3 as well. </w:t>
      </w:r>
      <w:r w:rsidRPr="009807B8">
        <w:rPr>
          <w:rFonts w:ascii="Arial" w:hAnsi="Arial" w:cs="Arial"/>
        </w:rPr>
        <w:t>Expressions of interest for 202</w:t>
      </w:r>
      <w:r w:rsidR="004230C9">
        <w:rPr>
          <w:rFonts w:ascii="Arial" w:hAnsi="Arial" w:cs="Arial"/>
        </w:rPr>
        <w:t>2/3 will be open in Feb 2022</w:t>
      </w:r>
      <w:r w:rsidRPr="009807B8">
        <w:rPr>
          <w:rFonts w:ascii="Arial" w:hAnsi="Arial" w:cs="Arial"/>
        </w:rPr>
        <w:t>.</w:t>
      </w:r>
      <w:r w:rsidR="005B3C6E">
        <w:rPr>
          <w:rFonts w:ascii="Arial" w:hAnsi="Arial" w:cs="Arial"/>
        </w:rPr>
        <w:t xml:space="preserve"> Please see the AP Handbook for full details of funding offer.</w:t>
      </w:r>
    </w:p>
    <w:p w14:paraId="6F96FFE6" w14:textId="77777777" w:rsidR="00816328" w:rsidRPr="009807B8" w:rsidRDefault="00816328" w:rsidP="009E78BD">
      <w:pPr>
        <w:rPr>
          <w:rFonts w:ascii="Arial" w:hAnsi="Arial" w:cs="Arial"/>
        </w:rPr>
      </w:pPr>
    </w:p>
    <w:p w14:paraId="16B6999E" w14:textId="1A9E9007" w:rsidR="009E78BD" w:rsidRPr="009807B8" w:rsidRDefault="00C97B07" w:rsidP="009E78BD">
      <w:pPr>
        <w:rPr>
          <w:rFonts w:ascii="Arial" w:hAnsi="Arial" w:cs="Arial"/>
        </w:rPr>
      </w:pPr>
      <w:r w:rsidRPr="00C97B07">
        <w:rPr>
          <w:rFonts w:ascii="Arial" w:hAnsi="Arial" w:cs="Arial"/>
        </w:rPr>
        <w:t>If you wish to apply for full Masters AP pathway or apprenticeship</w:t>
      </w:r>
      <w:r>
        <w:rPr>
          <w:rFonts w:ascii="Arial" w:hAnsi="Arial" w:cs="Arial"/>
        </w:rPr>
        <w:t xml:space="preserve"> funding</w:t>
      </w:r>
      <w:r w:rsidRPr="00C97B07">
        <w:rPr>
          <w:rFonts w:ascii="Arial" w:hAnsi="Arial" w:cs="Arial"/>
        </w:rPr>
        <w:t xml:space="preserve"> please </w:t>
      </w:r>
      <w:r w:rsidR="004230C9">
        <w:rPr>
          <w:rFonts w:ascii="Arial" w:hAnsi="Arial" w:cs="Arial"/>
        </w:rPr>
        <w:t>see the HEE Advanced Practice Handbook on the tab on the AP webpage this has comprehensive information on entry criteria, funding and the application process.</w:t>
      </w:r>
    </w:p>
    <w:p w14:paraId="02A0E8CC" w14:textId="77777777" w:rsidR="009E78BD" w:rsidRPr="004230C9" w:rsidRDefault="009E78BD" w:rsidP="009E78BD">
      <w:pPr>
        <w:rPr>
          <w:rFonts w:ascii="Arial" w:hAnsi="Arial" w:cs="Arial"/>
        </w:rPr>
      </w:pPr>
    </w:p>
    <w:p w14:paraId="5DA45708" w14:textId="77777777" w:rsidR="009E78BD" w:rsidRPr="004230C9" w:rsidRDefault="009E78BD" w:rsidP="004230C9">
      <w:pPr>
        <w:rPr>
          <w:rFonts w:ascii="Arial" w:eastAsia="Times New Roman" w:hAnsi="Arial" w:cs="Arial"/>
        </w:rPr>
      </w:pPr>
      <w:r w:rsidRPr="004230C9">
        <w:rPr>
          <w:rFonts w:ascii="Arial" w:eastAsia="Times New Roman" w:hAnsi="Arial" w:cs="Arial"/>
        </w:rPr>
        <w:t xml:space="preserve">Cornwall Training Hub can help with information about the AP routes or any queries you may have. Please contact </w:t>
      </w:r>
      <w:hyperlink r:id="rId51" w:history="1">
        <w:r w:rsidRPr="004230C9">
          <w:rPr>
            <w:rStyle w:val="Hyperlink"/>
            <w:rFonts w:ascii="Arial" w:eastAsia="Times New Roman" w:hAnsi="Arial" w:cs="Arial"/>
          </w:rPr>
          <w:t>pauljeffrey@nhs.net</w:t>
        </w:r>
      </w:hyperlink>
      <w:r w:rsidRPr="004230C9">
        <w:rPr>
          <w:rFonts w:ascii="Arial" w:eastAsia="Times New Roman" w:hAnsi="Arial" w:cs="Arial"/>
        </w:rPr>
        <w:t>.</w:t>
      </w:r>
    </w:p>
    <w:p w14:paraId="0E22A617" w14:textId="77777777" w:rsidR="007537A9" w:rsidRDefault="007537A9" w:rsidP="002C25FC">
      <w:pPr>
        <w:pStyle w:val="Heading2"/>
        <w:rPr>
          <w:rFonts w:ascii="Arial" w:hAnsi="Arial" w:cs="Arial"/>
        </w:rPr>
      </w:pPr>
    </w:p>
    <w:p w14:paraId="60D8001C" w14:textId="77777777" w:rsidR="004230C9" w:rsidRPr="009807B8" w:rsidRDefault="004230C9" w:rsidP="004230C9">
      <w:pPr>
        <w:pStyle w:val="Heading2"/>
        <w:rPr>
          <w:rFonts w:ascii="Arial" w:hAnsi="Arial" w:cs="Arial"/>
        </w:rPr>
      </w:pPr>
      <w:bookmarkStart w:id="15" w:name="_Toc91177628"/>
      <w:r w:rsidRPr="009807B8">
        <w:rPr>
          <w:rFonts w:ascii="Arial" w:hAnsi="Arial" w:cs="Arial"/>
        </w:rPr>
        <w:t>Link to Cornwall training hub CPD funding page</w:t>
      </w:r>
      <w:bookmarkEnd w:id="15"/>
    </w:p>
    <w:p w14:paraId="464E864A" w14:textId="77777777" w:rsidR="005B3C6E" w:rsidRDefault="005B3C6E" w:rsidP="004230C9">
      <w:pPr>
        <w:rPr>
          <w:rFonts w:ascii="Arial" w:hAnsi="Arial" w:cs="Arial"/>
        </w:rPr>
      </w:pPr>
    </w:p>
    <w:p w14:paraId="59892928" w14:textId="0569C8F1" w:rsidR="004230C9" w:rsidRPr="009807B8" w:rsidRDefault="004230C9" w:rsidP="004230C9">
      <w:pPr>
        <w:rPr>
          <w:rFonts w:ascii="Arial" w:hAnsi="Arial" w:cs="Arial"/>
        </w:rPr>
      </w:pPr>
      <w:r>
        <w:rPr>
          <w:rFonts w:ascii="Arial" w:hAnsi="Arial" w:cs="Arial"/>
        </w:rPr>
        <w:t xml:space="preserve">At the bottom of this linked webpage </w:t>
      </w:r>
      <w:r w:rsidRPr="009807B8">
        <w:rPr>
          <w:rFonts w:ascii="Arial" w:hAnsi="Arial" w:cs="Arial"/>
        </w:rPr>
        <w:t>you will</w:t>
      </w:r>
      <w:r>
        <w:rPr>
          <w:rFonts w:ascii="Arial" w:hAnsi="Arial" w:cs="Arial"/>
        </w:rPr>
        <w:t xml:space="preserve"> find</w:t>
      </w:r>
      <w:r w:rsidRPr="009807B8">
        <w:rPr>
          <w:rFonts w:ascii="Arial" w:hAnsi="Arial" w:cs="Arial"/>
        </w:rPr>
        <w:t xml:space="preserve"> information about accessing CPD funding and how to apply</w:t>
      </w:r>
      <w:r>
        <w:rPr>
          <w:rFonts w:ascii="Arial" w:hAnsi="Arial" w:cs="Arial"/>
        </w:rPr>
        <w:t xml:space="preserve"> to Cornwall training hub.</w:t>
      </w:r>
    </w:p>
    <w:p w14:paraId="7DFCCE73" w14:textId="77777777" w:rsidR="004230C9" w:rsidRPr="009807B8" w:rsidRDefault="005B3C6E" w:rsidP="004230C9">
      <w:pPr>
        <w:rPr>
          <w:rFonts w:ascii="Arial" w:hAnsi="Arial" w:cs="Arial"/>
        </w:rPr>
      </w:pPr>
      <w:hyperlink r:id="rId52" w:history="1">
        <w:r w:rsidR="004230C9" w:rsidRPr="009807B8">
          <w:rPr>
            <w:rStyle w:val="Hyperlink"/>
            <w:rFonts w:ascii="Arial" w:hAnsi="Arial" w:cs="Arial"/>
          </w:rPr>
          <w:t>https://www.kernowhealthcic.org.uk/cornwall-training-hub/develop-and-upskill/cpd-funding-university-course-access/</w:t>
        </w:r>
      </w:hyperlink>
    </w:p>
    <w:p w14:paraId="26B3F505" w14:textId="77777777" w:rsidR="005B3C6E" w:rsidRDefault="005B3C6E" w:rsidP="002C25FC">
      <w:pPr>
        <w:pStyle w:val="Heading2"/>
        <w:rPr>
          <w:rFonts w:ascii="Arial" w:hAnsi="Arial" w:cs="Arial"/>
        </w:rPr>
      </w:pPr>
      <w:bookmarkStart w:id="16" w:name="_Toc91177629"/>
    </w:p>
    <w:p w14:paraId="6A8D0E41" w14:textId="4D829C53" w:rsidR="002C25FC" w:rsidRPr="009807B8" w:rsidRDefault="002C25FC" w:rsidP="002C25FC">
      <w:pPr>
        <w:pStyle w:val="Heading2"/>
        <w:rPr>
          <w:rFonts w:ascii="Arial" w:hAnsi="Arial" w:cs="Arial"/>
        </w:rPr>
      </w:pPr>
      <w:r w:rsidRPr="009807B8">
        <w:rPr>
          <w:rFonts w:ascii="Arial" w:hAnsi="Arial" w:cs="Arial"/>
        </w:rPr>
        <w:t xml:space="preserve">Grants </w:t>
      </w:r>
      <w:r w:rsidR="008D1615">
        <w:rPr>
          <w:rFonts w:ascii="Arial" w:hAnsi="Arial" w:cs="Arial"/>
        </w:rPr>
        <w:t>and other potential funding streams</w:t>
      </w:r>
      <w:bookmarkEnd w:id="16"/>
    </w:p>
    <w:p w14:paraId="395C99E3" w14:textId="308879E6" w:rsidR="002C25FC" w:rsidRPr="009807B8" w:rsidRDefault="002C25FC">
      <w:pPr>
        <w:rPr>
          <w:rFonts w:ascii="Arial" w:hAnsi="Arial" w:cs="Arial"/>
        </w:rPr>
      </w:pPr>
    </w:p>
    <w:p w14:paraId="7EB93DA0" w14:textId="128B8BD3" w:rsidR="002C25FC" w:rsidRPr="009807B8" w:rsidRDefault="005B3C6E">
      <w:pPr>
        <w:rPr>
          <w:rFonts w:ascii="Arial" w:hAnsi="Arial" w:cs="Arial"/>
        </w:rPr>
      </w:pPr>
      <w:hyperlink r:id="rId53" w:history="1">
        <w:r w:rsidR="002C25FC" w:rsidRPr="009807B8">
          <w:rPr>
            <w:rStyle w:val="Hyperlink"/>
            <w:rFonts w:ascii="Arial" w:hAnsi="Arial" w:cs="Arial"/>
          </w:rPr>
          <w:t>https://www.qni.org.uk/help-for-nurses/educational-grants/</w:t>
        </w:r>
      </w:hyperlink>
    </w:p>
    <w:p w14:paraId="2ACC7F82" w14:textId="09002D18" w:rsidR="002C25FC" w:rsidRPr="009807B8" w:rsidRDefault="002C25FC">
      <w:pPr>
        <w:rPr>
          <w:rFonts w:ascii="Arial" w:hAnsi="Arial" w:cs="Arial"/>
        </w:rPr>
      </w:pPr>
    </w:p>
    <w:p w14:paraId="66CEA1F8" w14:textId="14CDC533" w:rsidR="002C25FC" w:rsidRPr="009807B8" w:rsidRDefault="005B3C6E">
      <w:pPr>
        <w:rPr>
          <w:rFonts w:ascii="Arial" w:hAnsi="Arial" w:cs="Arial"/>
        </w:rPr>
      </w:pPr>
      <w:hyperlink r:id="rId54" w:history="1">
        <w:r w:rsidR="002C25FC" w:rsidRPr="009807B8">
          <w:rPr>
            <w:rStyle w:val="Hyperlink"/>
            <w:rFonts w:ascii="Arial" w:hAnsi="Arial" w:cs="Arial"/>
          </w:rPr>
          <w:t>https://rcnfoundation.rcn.org.uk/apply-for-funding/funded-projects/education-grants</w:t>
        </w:r>
      </w:hyperlink>
    </w:p>
    <w:p w14:paraId="043957C0" w14:textId="044CD644" w:rsidR="002C25FC" w:rsidRPr="009807B8" w:rsidRDefault="002C25FC">
      <w:pPr>
        <w:rPr>
          <w:rFonts w:ascii="Arial" w:hAnsi="Arial" w:cs="Arial"/>
        </w:rPr>
      </w:pPr>
    </w:p>
    <w:p w14:paraId="12C4AB79" w14:textId="0A6D8623" w:rsidR="002C25FC" w:rsidRPr="009807B8" w:rsidRDefault="005B3C6E">
      <w:pPr>
        <w:rPr>
          <w:rFonts w:ascii="Arial" w:hAnsi="Arial" w:cs="Arial"/>
        </w:rPr>
      </w:pPr>
      <w:hyperlink r:id="rId55" w:history="1">
        <w:r w:rsidR="002C25FC" w:rsidRPr="009807B8">
          <w:rPr>
            <w:rStyle w:val="Hyperlink"/>
            <w:rFonts w:ascii="Arial" w:hAnsi="Arial" w:cs="Arial"/>
          </w:rPr>
          <w:t>https://www.gov.uk/grant-bursary-adult-learners</w:t>
        </w:r>
      </w:hyperlink>
    </w:p>
    <w:p w14:paraId="50EDC4EC" w14:textId="50A7A49A" w:rsidR="002C25FC" w:rsidRPr="009807B8" w:rsidRDefault="002C25FC">
      <w:pPr>
        <w:rPr>
          <w:rFonts w:ascii="Arial" w:hAnsi="Arial" w:cs="Arial"/>
        </w:rPr>
      </w:pPr>
    </w:p>
    <w:p w14:paraId="4A6281EF" w14:textId="00A7AAE6" w:rsidR="002C25FC" w:rsidRPr="009807B8" w:rsidRDefault="005B3C6E">
      <w:pPr>
        <w:rPr>
          <w:rFonts w:ascii="Arial" w:hAnsi="Arial" w:cs="Arial"/>
        </w:rPr>
      </w:pPr>
      <w:hyperlink r:id="rId56" w:history="1">
        <w:r w:rsidR="002C25FC" w:rsidRPr="009807B8">
          <w:rPr>
            <w:rStyle w:val="Hyperlink"/>
            <w:rFonts w:ascii="Arial" w:hAnsi="Arial" w:cs="Arial"/>
          </w:rPr>
          <w:t>https://www.nhsbsa.nhs.uk/nhs-learning-support-fund</w:t>
        </w:r>
      </w:hyperlink>
    </w:p>
    <w:p w14:paraId="212B961F" w14:textId="48A45271" w:rsidR="002C25FC" w:rsidRPr="009807B8" w:rsidRDefault="002C25FC">
      <w:pPr>
        <w:rPr>
          <w:rFonts w:ascii="Arial" w:hAnsi="Arial" w:cs="Arial"/>
        </w:rPr>
      </w:pPr>
    </w:p>
    <w:p w14:paraId="62FB936A" w14:textId="6E795B74" w:rsidR="002C25FC" w:rsidRDefault="005B3C6E">
      <w:pPr>
        <w:rPr>
          <w:rStyle w:val="Hyperlink"/>
          <w:rFonts w:ascii="Arial" w:hAnsi="Arial" w:cs="Arial"/>
        </w:rPr>
      </w:pPr>
      <w:hyperlink r:id="rId57" w:history="1">
        <w:r w:rsidR="002C25FC" w:rsidRPr="009807B8">
          <w:rPr>
            <w:rStyle w:val="Hyperlink"/>
            <w:rFonts w:ascii="Arial" w:hAnsi="Arial" w:cs="Arial"/>
          </w:rPr>
          <w:t>https://www.gov.uk/student-finance</w:t>
        </w:r>
      </w:hyperlink>
    </w:p>
    <w:p w14:paraId="40B6728B" w14:textId="32550CA6" w:rsidR="00381236" w:rsidRPr="00381236" w:rsidRDefault="00381236">
      <w:pPr>
        <w:rPr>
          <w:rStyle w:val="Hyperlink"/>
          <w:rFonts w:ascii="Arial" w:hAnsi="Arial" w:cs="Arial"/>
        </w:rPr>
      </w:pPr>
    </w:p>
    <w:p w14:paraId="6D28F16A" w14:textId="1FE4D2B3" w:rsidR="00882F57" w:rsidRPr="00882F57" w:rsidRDefault="001C3576" w:rsidP="00882F57">
      <w:pPr>
        <w:pStyle w:val="Heading1"/>
        <w:rPr>
          <w:rFonts w:ascii="Arial" w:hAnsi="Arial" w:cs="Arial"/>
        </w:rPr>
      </w:pPr>
      <w:bookmarkStart w:id="17" w:name="_Toc91177630"/>
      <w:r>
        <w:rPr>
          <w:rFonts w:ascii="Arial" w:hAnsi="Arial" w:cs="Arial"/>
        </w:rPr>
        <w:t xml:space="preserve">Information for </w:t>
      </w:r>
      <w:r w:rsidR="00882F57" w:rsidRPr="00882F57">
        <w:rPr>
          <w:rFonts w:ascii="Arial" w:hAnsi="Arial" w:cs="Arial"/>
        </w:rPr>
        <w:t>Clinical supervisors</w:t>
      </w:r>
      <w:bookmarkEnd w:id="17"/>
      <w:r w:rsidR="00882F57" w:rsidRPr="00882F57">
        <w:rPr>
          <w:rFonts w:ascii="Arial" w:hAnsi="Arial" w:cs="Arial"/>
        </w:rPr>
        <w:t xml:space="preserve"> </w:t>
      </w:r>
    </w:p>
    <w:p w14:paraId="7A62FB32" w14:textId="424BB3A9" w:rsidR="00882F57" w:rsidRPr="00882F57" w:rsidRDefault="00882F57" w:rsidP="00882F57">
      <w:pPr>
        <w:rPr>
          <w:rFonts w:ascii="Arial" w:hAnsi="Arial" w:cs="Arial"/>
        </w:rPr>
      </w:pPr>
    </w:p>
    <w:p w14:paraId="29348982" w14:textId="0C2E8966" w:rsidR="00882F57" w:rsidRPr="00882F57" w:rsidRDefault="001C3576" w:rsidP="00882F57">
      <w:pPr>
        <w:pStyle w:val="NormalWeb"/>
        <w:spacing w:before="0" w:beforeAutospacing="0" w:after="0" w:afterAutospacing="0" w:line="360" w:lineRule="auto"/>
        <w:rPr>
          <w:rFonts w:ascii="Arial" w:hAnsi="Arial" w:cs="Arial"/>
          <w:color w:val="212B32"/>
        </w:rPr>
      </w:pPr>
      <w:r>
        <w:rPr>
          <w:rFonts w:ascii="Arial" w:hAnsi="Arial" w:cs="Arial"/>
          <w:color w:val="212B32"/>
        </w:rPr>
        <w:t xml:space="preserve">The </w:t>
      </w:r>
      <w:r w:rsidR="00882F57">
        <w:rPr>
          <w:rFonts w:ascii="Arial" w:hAnsi="Arial" w:cs="Arial"/>
          <w:color w:val="212B32"/>
        </w:rPr>
        <w:t xml:space="preserve">Centre </w:t>
      </w:r>
      <w:r>
        <w:rPr>
          <w:rFonts w:ascii="Arial" w:hAnsi="Arial" w:cs="Arial"/>
          <w:color w:val="212B32"/>
        </w:rPr>
        <w:t xml:space="preserve">for </w:t>
      </w:r>
      <w:r w:rsidR="00882F57">
        <w:rPr>
          <w:rFonts w:ascii="Arial" w:hAnsi="Arial" w:cs="Arial"/>
          <w:color w:val="212B32"/>
        </w:rPr>
        <w:t>advancing practice</w:t>
      </w:r>
      <w:r w:rsidR="00882F57" w:rsidRPr="00882F57">
        <w:rPr>
          <w:rFonts w:ascii="Arial" w:hAnsi="Arial" w:cs="Arial"/>
          <w:color w:val="212B32"/>
        </w:rPr>
        <w:t xml:space="preserve"> have created a series of videos that map to each of the seven fundamentals identified in the ‘Workplace Supervision for Advanced Clinical Practice: An integrated multi-professional approach for practitioner development’ published in 2020.</w:t>
      </w:r>
    </w:p>
    <w:p w14:paraId="70C67C52" w14:textId="77777777" w:rsidR="00882F57" w:rsidRDefault="00882F57" w:rsidP="00882F57">
      <w:pPr>
        <w:pStyle w:val="NormalWeb"/>
        <w:spacing w:before="0" w:beforeAutospacing="0" w:after="0" w:afterAutospacing="0" w:line="360" w:lineRule="auto"/>
        <w:rPr>
          <w:rFonts w:ascii="Arial" w:hAnsi="Arial" w:cs="Arial"/>
          <w:color w:val="212B32"/>
        </w:rPr>
      </w:pPr>
    </w:p>
    <w:p w14:paraId="1C2A175A" w14:textId="345660A5" w:rsidR="00882F57" w:rsidRPr="00882F57" w:rsidRDefault="00882F57" w:rsidP="00882F57">
      <w:pPr>
        <w:pStyle w:val="NormalWeb"/>
        <w:spacing w:before="0" w:beforeAutospacing="0" w:after="0" w:afterAutospacing="0" w:line="360" w:lineRule="auto"/>
        <w:rPr>
          <w:rFonts w:ascii="Arial" w:hAnsi="Arial" w:cs="Arial"/>
          <w:color w:val="212B32"/>
        </w:rPr>
      </w:pPr>
      <w:r w:rsidRPr="00882F57">
        <w:rPr>
          <w:rFonts w:ascii="Arial" w:hAnsi="Arial" w:cs="Arial"/>
          <w:color w:val="212B32"/>
        </w:rPr>
        <w:t>The videos have been developed with colleagues working in advanced practice in a variety of clinical settings. We asked them to share their processes and structures and why supervision is a crucial part of professional and public safety in advanced practice.</w:t>
      </w:r>
    </w:p>
    <w:p w14:paraId="15CE9391" w14:textId="77777777" w:rsidR="00882F57" w:rsidRPr="00882F57" w:rsidRDefault="00882F57" w:rsidP="00882F57">
      <w:pPr>
        <w:pStyle w:val="NormalWeb"/>
        <w:spacing w:before="0" w:beforeAutospacing="0" w:after="0" w:afterAutospacing="0" w:line="360" w:lineRule="auto"/>
        <w:rPr>
          <w:rFonts w:ascii="Arial" w:hAnsi="Arial" w:cs="Arial"/>
          <w:color w:val="212B32"/>
        </w:rPr>
      </w:pPr>
    </w:p>
    <w:p w14:paraId="6261A22C" w14:textId="68B441B2" w:rsidR="00882F57" w:rsidRPr="00882F57" w:rsidRDefault="00882F57" w:rsidP="00882F57">
      <w:pPr>
        <w:pStyle w:val="NormalWeb"/>
        <w:spacing w:before="0" w:beforeAutospacing="0" w:after="0" w:afterAutospacing="0" w:line="360" w:lineRule="auto"/>
        <w:rPr>
          <w:rFonts w:ascii="Arial" w:hAnsi="Arial" w:cs="Arial"/>
          <w:color w:val="212B32"/>
        </w:rPr>
      </w:pPr>
      <w:r w:rsidRPr="00882F57">
        <w:rPr>
          <w:rFonts w:ascii="Arial" w:hAnsi="Arial" w:cs="Arial"/>
          <w:color w:val="212B32"/>
        </w:rPr>
        <w:lastRenderedPageBreak/>
        <w:t>We hope you will find them useful as you plan and develop your supervision arrangements for advanced practice. </w:t>
      </w:r>
    </w:p>
    <w:p w14:paraId="56976A2B" w14:textId="77777777" w:rsidR="00882F57" w:rsidRPr="00882F57" w:rsidRDefault="005B3C6E" w:rsidP="00882F57">
      <w:pPr>
        <w:pStyle w:val="NormalWeb"/>
        <w:spacing w:before="0" w:beforeAutospacing="0" w:after="0" w:afterAutospacing="0" w:line="360" w:lineRule="auto"/>
        <w:rPr>
          <w:rFonts w:ascii="Arial" w:hAnsi="Arial" w:cs="Arial"/>
          <w:color w:val="212B32"/>
        </w:rPr>
      </w:pPr>
      <w:hyperlink r:id="rId58" w:history="1">
        <w:r w:rsidR="00882F57" w:rsidRPr="00882F57">
          <w:rPr>
            <w:rStyle w:val="Hyperlink"/>
            <w:rFonts w:ascii="Arial" w:hAnsi="Arial" w:cs="Arial"/>
            <w:b/>
            <w:bCs/>
            <w:color w:val="005EB8"/>
            <w:bdr w:val="none" w:sz="0" w:space="0" w:color="auto" w:frame="1"/>
          </w:rPr>
          <w:t>Visit our website to view our new supervision videos </w:t>
        </w:r>
      </w:hyperlink>
    </w:p>
    <w:p w14:paraId="2CC4EEEA" w14:textId="77777777" w:rsidR="00825AAD" w:rsidRDefault="00825AAD" w:rsidP="004B05D3">
      <w:pPr>
        <w:rPr>
          <w:rFonts w:ascii="Arial" w:hAnsi="Arial" w:cs="Arial"/>
        </w:rPr>
      </w:pPr>
    </w:p>
    <w:p w14:paraId="4A723267" w14:textId="3731B8DE" w:rsidR="004B05D3" w:rsidRPr="004B05D3" w:rsidRDefault="004B05D3" w:rsidP="004B05D3">
      <w:pPr>
        <w:rPr>
          <w:rFonts w:ascii="Arial" w:hAnsi="Arial" w:cs="Arial"/>
        </w:rPr>
      </w:pPr>
      <w:r w:rsidRPr="004B05D3">
        <w:rPr>
          <w:rFonts w:ascii="Arial" w:hAnsi="Arial" w:cs="Arial"/>
        </w:rPr>
        <w:t>Th</w:t>
      </w:r>
      <w:r w:rsidR="00825AAD">
        <w:rPr>
          <w:rFonts w:ascii="Arial" w:hAnsi="Arial" w:cs="Arial"/>
        </w:rPr>
        <w:t>is</w:t>
      </w:r>
      <w:r w:rsidRPr="004B05D3">
        <w:rPr>
          <w:rFonts w:ascii="Arial" w:hAnsi="Arial" w:cs="Arial"/>
        </w:rPr>
        <w:t xml:space="preserve"> publication </w:t>
      </w:r>
      <w:hyperlink r:id="rId59" w:history="1">
        <w:r w:rsidR="00825AAD" w:rsidRPr="00882F57">
          <w:rPr>
            <w:rStyle w:val="Hyperlink"/>
            <w:rFonts w:ascii="Arial" w:hAnsi="Arial" w:cs="Arial"/>
          </w:rPr>
          <w:t>Advanced Supervision document</w:t>
        </w:r>
      </w:hyperlink>
      <w:r w:rsidR="00825AAD">
        <w:rPr>
          <w:rFonts w:ascii="Arial" w:hAnsi="Arial" w:cs="Arial"/>
        </w:rPr>
        <w:t xml:space="preserve"> </w:t>
      </w:r>
      <w:r w:rsidR="001C3576">
        <w:rPr>
          <w:rFonts w:ascii="Arial" w:hAnsi="Arial" w:cs="Arial"/>
        </w:rPr>
        <w:t xml:space="preserve">and the video’s above </w:t>
      </w:r>
      <w:r w:rsidRPr="004B05D3">
        <w:rPr>
          <w:rFonts w:ascii="Arial" w:hAnsi="Arial" w:cs="Arial"/>
        </w:rPr>
        <w:t>sets out</w:t>
      </w:r>
      <w:r w:rsidR="001C3576">
        <w:rPr>
          <w:rFonts w:ascii="Arial" w:hAnsi="Arial" w:cs="Arial"/>
        </w:rPr>
        <w:t xml:space="preserve"> the</w:t>
      </w:r>
      <w:r w:rsidRPr="004B05D3">
        <w:rPr>
          <w:rFonts w:ascii="Arial" w:hAnsi="Arial" w:cs="Arial"/>
        </w:rPr>
        <w:t xml:space="preserve"> seven fundamental considerations which underpin supervision in advanced clinical practice:</w:t>
      </w:r>
    </w:p>
    <w:p w14:paraId="1A047CC7" w14:textId="77777777" w:rsidR="004B05D3" w:rsidRPr="004B05D3" w:rsidRDefault="004B05D3" w:rsidP="004B05D3">
      <w:pPr>
        <w:numPr>
          <w:ilvl w:val="0"/>
          <w:numId w:val="8"/>
        </w:numPr>
        <w:rPr>
          <w:rFonts w:ascii="Arial" w:hAnsi="Arial" w:cs="Arial"/>
        </w:rPr>
      </w:pPr>
      <w:r w:rsidRPr="004B05D3">
        <w:rPr>
          <w:rFonts w:ascii="Arial" w:hAnsi="Arial" w:cs="Arial"/>
        </w:rPr>
        <w:t>Practice context</w:t>
      </w:r>
    </w:p>
    <w:p w14:paraId="39338C3A" w14:textId="77777777" w:rsidR="004B05D3" w:rsidRPr="004B05D3" w:rsidRDefault="004B05D3" w:rsidP="004B05D3">
      <w:pPr>
        <w:numPr>
          <w:ilvl w:val="0"/>
          <w:numId w:val="8"/>
        </w:numPr>
        <w:rPr>
          <w:rFonts w:ascii="Arial" w:hAnsi="Arial" w:cs="Arial"/>
        </w:rPr>
      </w:pPr>
      <w:r w:rsidRPr="004B05D3">
        <w:rPr>
          <w:rFonts w:ascii="Arial" w:hAnsi="Arial" w:cs="Arial"/>
        </w:rPr>
        <w:t>Competence and capability</w:t>
      </w:r>
    </w:p>
    <w:p w14:paraId="09974DD0" w14:textId="77777777" w:rsidR="004B05D3" w:rsidRPr="004B05D3" w:rsidRDefault="004B05D3" w:rsidP="004B05D3">
      <w:pPr>
        <w:numPr>
          <w:ilvl w:val="0"/>
          <w:numId w:val="8"/>
        </w:numPr>
        <w:rPr>
          <w:rFonts w:ascii="Arial" w:hAnsi="Arial" w:cs="Arial"/>
        </w:rPr>
      </w:pPr>
      <w:r w:rsidRPr="004B05D3">
        <w:rPr>
          <w:rFonts w:ascii="Arial" w:hAnsi="Arial" w:cs="Arial"/>
        </w:rPr>
        <w:t>Multiple professional registrations</w:t>
      </w:r>
    </w:p>
    <w:p w14:paraId="0C90D5A5" w14:textId="77777777" w:rsidR="004B05D3" w:rsidRPr="004B05D3" w:rsidRDefault="004B05D3" w:rsidP="004B05D3">
      <w:pPr>
        <w:numPr>
          <w:ilvl w:val="0"/>
          <w:numId w:val="8"/>
        </w:numPr>
        <w:rPr>
          <w:rFonts w:ascii="Arial" w:hAnsi="Arial" w:cs="Arial"/>
        </w:rPr>
      </w:pPr>
      <w:r w:rsidRPr="004B05D3">
        <w:rPr>
          <w:rFonts w:ascii="Arial" w:hAnsi="Arial" w:cs="Arial"/>
        </w:rPr>
        <w:t>Individual learning plan</w:t>
      </w:r>
    </w:p>
    <w:p w14:paraId="2B60CD72" w14:textId="77777777" w:rsidR="004B05D3" w:rsidRPr="004B05D3" w:rsidRDefault="004B05D3" w:rsidP="004B05D3">
      <w:pPr>
        <w:numPr>
          <w:ilvl w:val="0"/>
          <w:numId w:val="8"/>
        </w:numPr>
        <w:rPr>
          <w:rFonts w:ascii="Arial" w:hAnsi="Arial" w:cs="Arial"/>
        </w:rPr>
      </w:pPr>
      <w:r w:rsidRPr="004B05D3">
        <w:rPr>
          <w:rFonts w:ascii="Arial" w:hAnsi="Arial" w:cs="Arial"/>
        </w:rPr>
        <w:t>Professional development and transition</w:t>
      </w:r>
    </w:p>
    <w:p w14:paraId="3BB6523A" w14:textId="77777777" w:rsidR="004B05D3" w:rsidRPr="004B05D3" w:rsidRDefault="004B05D3" w:rsidP="004B05D3">
      <w:pPr>
        <w:numPr>
          <w:ilvl w:val="0"/>
          <w:numId w:val="8"/>
        </w:numPr>
        <w:rPr>
          <w:rFonts w:ascii="Arial" w:hAnsi="Arial" w:cs="Arial"/>
        </w:rPr>
      </w:pPr>
      <w:r w:rsidRPr="004B05D3">
        <w:rPr>
          <w:rFonts w:ascii="Arial" w:hAnsi="Arial" w:cs="Arial"/>
        </w:rPr>
        <w:t>Integrated approach</w:t>
      </w:r>
    </w:p>
    <w:p w14:paraId="5C7D3D4E" w14:textId="77777777" w:rsidR="004B05D3" w:rsidRPr="004B05D3" w:rsidRDefault="004B05D3" w:rsidP="004B05D3">
      <w:pPr>
        <w:numPr>
          <w:ilvl w:val="0"/>
          <w:numId w:val="8"/>
        </w:numPr>
        <w:rPr>
          <w:rFonts w:ascii="Arial" w:hAnsi="Arial" w:cs="Arial"/>
        </w:rPr>
      </w:pPr>
      <w:r w:rsidRPr="004B05D3">
        <w:rPr>
          <w:rFonts w:ascii="Arial" w:hAnsi="Arial" w:cs="Arial"/>
        </w:rPr>
        <w:t>Supervisor development.</w:t>
      </w:r>
    </w:p>
    <w:p w14:paraId="6D383608" w14:textId="7DBF4B60" w:rsidR="00882F57" w:rsidRDefault="00882F57" w:rsidP="00882F57">
      <w:pPr>
        <w:rPr>
          <w:rFonts w:ascii="Arial" w:hAnsi="Arial" w:cs="Arial"/>
        </w:rPr>
      </w:pPr>
    </w:p>
    <w:p w14:paraId="2EBB981D" w14:textId="46E5E8C6" w:rsidR="007658CC" w:rsidRDefault="007658CC" w:rsidP="00882F57">
      <w:pPr>
        <w:rPr>
          <w:rFonts w:ascii="Arial" w:hAnsi="Arial" w:cs="Arial"/>
        </w:rPr>
      </w:pPr>
    </w:p>
    <w:p w14:paraId="37B0CE47" w14:textId="777563AE" w:rsidR="007658CC" w:rsidRPr="007658CC" w:rsidRDefault="007658CC" w:rsidP="007658CC">
      <w:pPr>
        <w:pStyle w:val="Heading1"/>
        <w:rPr>
          <w:rFonts w:ascii="Arial" w:hAnsi="Arial" w:cs="Arial"/>
        </w:rPr>
      </w:pPr>
      <w:bookmarkStart w:id="18" w:name="_Toc91177631"/>
      <w:r w:rsidRPr="007658CC">
        <w:rPr>
          <w:rFonts w:ascii="Arial" w:hAnsi="Arial" w:cs="Arial"/>
        </w:rPr>
        <w:t>Signpost for Continuing Professional Development</w:t>
      </w:r>
      <w:bookmarkEnd w:id="18"/>
    </w:p>
    <w:p w14:paraId="14E64E8A" w14:textId="77777777" w:rsidR="007658CC" w:rsidRPr="007658CC" w:rsidRDefault="007658CC" w:rsidP="007658CC">
      <w:pPr>
        <w:rPr>
          <w:rFonts w:ascii="Arial" w:hAnsi="Arial" w:cs="Arial"/>
        </w:rPr>
      </w:pPr>
    </w:p>
    <w:p w14:paraId="625FC851" w14:textId="77777777" w:rsidR="007658CC" w:rsidRPr="007658CC" w:rsidRDefault="007658CC" w:rsidP="007658CC">
      <w:pPr>
        <w:rPr>
          <w:rFonts w:ascii="Arial" w:hAnsi="Arial" w:cs="Arial"/>
        </w:rPr>
      </w:pPr>
      <w:r w:rsidRPr="007658CC">
        <w:rPr>
          <w:rFonts w:ascii="Arial" w:hAnsi="Arial" w:cs="Arial"/>
        </w:rPr>
        <w:t>The overall aim of Continuous Professional Development (CPD) is to provide employees and employers with the ability to deliver high quality safe and effective person-centred patient care. It is also recognised that there are strong links between high-quality CPD and improved patient safety. </w:t>
      </w:r>
    </w:p>
    <w:p w14:paraId="0F94B082" w14:textId="77777777" w:rsidR="007658CC" w:rsidRPr="007658CC" w:rsidRDefault="007658CC" w:rsidP="007658CC">
      <w:pPr>
        <w:rPr>
          <w:rFonts w:ascii="Arial" w:hAnsi="Arial" w:cs="Arial"/>
        </w:rPr>
      </w:pPr>
    </w:p>
    <w:p w14:paraId="765D717B" w14:textId="3B360E0F" w:rsidR="007658CC" w:rsidRPr="00081C9D" w:rsidRDefault="005B3C6E" w:rsidP="007658CC">
      <w:pPr>
        <w:rPr>
          <w:rFonts w:ascii="Arial" w:hAnsi="Arial" w:cs="Arial"/>
        </w:rPr>
      </w:pPr>
      <w:hyperlink r:id="rId60" w:history="1">
        <w:r w:rsidR="007658CC" w:rsidRPr="007658CC">
          <w:rPr>
            <w:rStyle w:val="Hyperlink"/>
            <w:rFonts w:ascii="Arial" w:hAnsi="Arial" w:cs="Arial"/>
            <w:b/>
            <w:bCs/>
          </w:rPr>
          <w:t>Visit our website to view our new document designed to signpost practitioners, leads and employers to new and existing resources to support CPD. </w:t>
        </w:r>
      </w:hyperlink>
      <w:r w:rsidR="00081C9D">
        <w:rPr>
          <w:rStyle w:val="Hyperlink"/>
          <w:rFonts w:ascii="Arial" w:hAnsi="Arial" w:cs="Arial"/>
          <w:b/>
          <w:bCs/>
          <w:u w:val="none"/>
        </w:rPr>
        <w:t xml:space="preserve">  </w:t>
      </w:r>
      <w:r w:rsidR="00081C9D" w:rsidRPr="00081C9D">
        <w:rPr>
          <w:rStyle w:val="Hyperlink"/>
          <w:rFonts w:ascii="Arial" w:hAnsi="Arial" w:cs="Arial"/>
          <w:b/>
          <w:bCs/>
          <w:color w:val="auto"/>
          <w:u w:val="none"/>
        </w:rPr>
        <w:t>NHSE</w:t>
      </w:r>
    </w:p>
    <w:p w14:paraId="21D5B77A" w14:textId="77777777" w:rsidR="007658CC" w:rsidRDefault="007658CC" w:rsidP="007658CC">
      <w:pPr>
        <w:rPr>
          <w:rFonts w:ascii="Arial" w:hAnsi="Arial" w:cs="Arial"/>
        </w:rPr>
      </w:pPr>
    </w:p>
    <w:p w14:paraId="4A9AD14D" w14:textId="2832DB30" w:rsidR="007658CC" w:rsidRDefault="007658CC" w:rsidP="00882F57">
      <w:pPr>
        <w:rPr>
          <w:rFonts w:ascii="Arial" w:hAnsi="Arial" w:cs="Arial"/>
        </w:rPr>
      </w:pPr>
      <w:r w:rsidRPr="00081C9D">
        <w:rPr>
          <w:rFonts w:ascii="Arial" w:hAnsi="Arial" w:cs="Arial"/>
          <w:b/>
          <w:bCs/>
        </w:rPr>
        <w:t>e-Learning for Healthcare</w:t>
      </w:r>
      <w:r w:rsidRPr="007658CC">
        <w:rPr>
          <w:rFonts w:ascii="Arial" w:hAnsi="Arial" w:cs="Arial"/>
        </w:rPr>
        <w:t xml:space="preserve"> (e-LfH) is a HEE  programme which was formed in 2007 and provides over 210 ‘blended learning’ e-learning programmes available to both the medical and multi-professional workforce. With such a comprehensive suite of programmes, finding a selection that would suit the diverse needs of the multi-professional advanced practitioner workforce can be challenging. Therefore, as part of this strategy a collaborative piece of work was undertaken with e-LfH which enabled the programmes to be searched using the four pillars of advanced practice as keywords. The programmes can be accessed by https://portal.e-lfh.org.uk and found using the search tool by typing the following acronyms in:</w:t>
      </w:r>
    </w:p>
    <w:p w14:paraId="6058AFF3" w14:textId="7D4ABB67" w:rsidR="007658CC" w:rsidRDefault="007658CC" w:rsidP="00882F57">
      <w:pPr>
        <w:rPr>
          <w:rFonts w:ascii="Arial" w:hAnsi="Arial" w:cs="Arial"/>
        </w:rPr>
      </w:pPr>
      <w:r w:rsidRPr="007658CC">
        <w:rPr>
          <w:rFonts w:ascii="Arial" w:hAnsi="Arial" w:cs="Arial"/>
        </w:rPr>
        <w:t xml:space="preserve">•ACPCP </w:t>
      </w:r>
      <w:r>
        <w:rPr>
          <w:rFonts w:ascii="Arial" w:hAnsi="Arial" w:cs="Arial"/>
        </w:rPr>
        <w:t>–</w:t>
      </w:r>
      <w:r w:rsidRPr="007658CC">
        <w:rPr>
          <w:rFonts w:ascii="Arial" w:hAnsi="Arial" w:cs="Arial"/>
        </w:rPr>
        <w:t xml:space="preserve"> Clinical</w:t>
      </w:r>
    </w:p>
    <w:p w14:paraId="3B2808AF" w14:textId="77777777" w:rsidR="007658CC" w:rsidRDefault="007658CC" w:rsidP="00882F57">
      <w:pPr>
        <w:rPr>
          <w:rFonts w:ascii="Arial" w:hAnsi="Arial" w:cs="Arial"/>
        </w:rPr>
      </w:pPr>
      <w:r w:rsidRPr="007658CC">
        <w:rPr>
          <w:rFonts w:ascii="Arial" w:hAnsi="Arial" w:cs="Arial"/>
        </w:rPr>
        <w:t xml:space="preserve">•ACPLM - Leadership and Management </w:t>
      </w:r>
    </w:p>
    <w:p w14:paraId="3AB6A2DD" w14:textId="1C5732FF" w:rsidR="007658CC" w:rsidRDefault="007658CC" w:rsidP="00882F57">
      <w:pPr>
        <w:rPr>
          <w:rFonts w:ascii="Arial" w:hAnsi="Arial" w:cs="Arial"/>
        </w:rPr>
      </w:pPr>
      <w:r w:rsidRPr="007658CC">
        <w:rPr>
          <w:rFonts w:ascii="Arial" w:hAnsi="Arial" w:cs="Arial"/>
        </w:rPr>
        <w:t xml:space="preserve">•ACPE </w:t>
      </w:r>
      <w:r>
        <w:rPr>
          <w:rFonts w:ascii="Arial" w:hAnsi="Arial" w:cs="Arial"/>
        </w:rPr>
        <w:t>–</w:t>
      </w:r>
      <w:r w:rsidRPr="007658CC">
        <w:rPr>
          <w:rFonts w:ascii="Arial" w:hAnsi="Arial" w:cs="Arial"/>
        </w:rPr>
        <w:t xml:space="preserve"> Education</w:t>
      </w:r>
    </w:p>
    <w:p w14:paraId="5C1119AE" w14:textId="6635D3A1" w:rsidR="007658CC" w:rsidRDefault="007658CC" w:rsidP="00882F57">
      <w:pPr>
        <w:rPr>
          <w:rFonts w:ascii="Arial" w:hAnsi="Arial" w:cs="Arial"/>
        </w:rPr>
      </w:pPr>
      <w:r w:rsidRPr="007658CC">
        <w:rPr>
          <w:rFonts w:ascii="Arial" w:hAnsi="Arial" w:cs="Arial"/>
        </w:rPr>
        <w:t>•ACPR – Research</w:t>
      </w:r>
    </w:p>
    <w:p w14:paraId="3A04A539" w14:textId="5F435E76" w:rsidR="007658CC" w:rsidRDefault="007658CC" w:rsidP="00882F57">
      <w:pPr>
        <w:rPr>
          <w:rFonts w:ascii="Arial" w:hAnsi="Arial" w:cs="Arial"/>
        </w:rPr>
      </w:pPr>
    </w:p>
    <w:p w14:paraId="108C11EF" w14:textId="2E9419EF" w:rsidR="00E863E9" w:rsidRDefault="00081C9D" w:rsidP="00D53EF3">
      <w:pPr>
        <w:pStyle w:val="Heading1"/>
        <w:rPr>
          <w:rFonts w:ascii="Arial" w:hAnsi="Arial" w:cs="Arial"/>
        </w:rPr>
      </w:pPr>
      <w:bookmarkStart w:id="19" w:name="_Toc91177632"/>
      <w:r>
        <w:rPr>
          <w:rFonts w:ascii="Arial" w:hAnsi="Arial" w:cs="Arial"/>
        </w:rPr>
        <w:t>HEE e-Portfolio see tab on AP webpage</w:t>
      </w:r>
      <w:bookmarkEnd w:id="19"/>
      <w:r>
        <w:rPr>
          <w:rFonts w:ascii="Arial" w:hAnsi="Arial" w:cs="Arial"/>
        </w:rPr>
        <w:t xml:space="preserve"> </w:t>
      </w:r>
    </w:p>
    <w:p w14:paraId="260AD2B9" w14:textId="569D12F3" w:rsidR="00E863E9" w:rsidRPr="00E863E9" w:rsidRDefault="00E863E9" w:rsidP="00E863E9">
      <w:pPr>
        <w:pStyle w:val="Heading1"/>
        <w:rPr>
          <w:rFonts w:ascii="Arial" w:hAnsi="Arial" w:cs="Arial"/>
        </w:rPr>
      </w:pPr>
      <w:bookmarkStart w:id="20" w:name="_Toc91177633"/>
      <w:r w:rsidRPr="00E863E9">
        <w:rPr>
          <w:rFonts w:ascii="Arial" w:hAnsi="Arial" w:cs="Arial"/>
        </w:rPr>
        <w:t xml:space="preserve">Research </w:t>
      </w:r>
      <w:hyperlink r:id="rId61" w:history="1">
        <w:r w:rsidRPr="008C5C28">
          <w:rPr>
            <w:rStyle w:val="Hyperlink"/>
            <w:rFonts w:ascii="Arial" w:hAnsi="Arial" w:cs="Arial"/>
          </w:rPr>
          <w:t>JBI Manual</w:t>
        </w:r>
        <w:bookmarkEnd w:id="20"/>
      </w:hyperlink>
      <w:r w:rsidRPr="00E863E9">
        <w:rPr>
          <w:rFonts w:ascii="Arial" w:hAnsi="Arial" w:cs="Arial"/>
        </w:rPr>
        <w:t xml:space="preserve"> </w:t>
      </w:r>
    </w:p>
    <w:p w14:paraId="0842C7C5" w14:textId="77777777" w:rsidR="00E863E9" w:rsidRPr="00E863E9" w:rsidRDefault="00E863E9" w:rsidP="00E863E9">
      <w:pPr>
        <w:rPr>
          <w:rFonts w:ascii="Arial" w:hAnsi="Arial" w:cs="Arial"/>
        </w:rPr>
      </w:pPr>
      <w:r w:rsidRPr="00E863E9">
        <w:rPr>
          <w:rFonts w:ascii="Arial" w:hAnsi="Arial" w:cs="Arial"/>
        </w:rPr>
        <w:t>This is a really useful document leading through developing research to implantation</w:t>
      </w:r>
    </w:p>
    <w:p w14:paraId="5467F33F" w14:textId="77777777" w:rsidR="00E863E9" w:rsidRPr="00E863E9" w:rsidRDefault="00E863E9" w:rsidP="00E863E9">
      <w:pPr>
        <w:pStyle w:val="Heading2"/>
        <w:rPr>
          <w:rFonts w:ascii="Arial" w:hAnsi="Arial" w:cs="Arial"/>
        </w:rPr>
      </w:pPr>
    </w:p>
    <w:p w14:paraId="164D3B27" w14:textId="77777777" w:rsidR="00E863E9" w:rsidRPr="00E863E9" w:rsidRDefault="00E863E9" w:rsidP="00E863E9">
      <w:pPr>
        <w:pStyle w:val="Heading1"/>
        <w:rPr>
          <w:rFonts w:ascii="Arial" w:hAnsi="Arial" w:cs="Arial"/>
        </w:rPr>
      </w:pPr>
      <w:bookmarkStart w:id="21" w:name="_Toc91177634"/>
      <w:r w:rsidRPr="00E863E9">
        <w:rPr>
          <w:rFonts w:ascii="Arial" w:hAnsi="Arial" w:cs="Arial"/>
        </w:rPr>
        <w:t>HEE AP tool kit link</w:t>
      </w:r>
      <w:bookmarkEnd w:id="21"/>
    </w:p>
    <w:p w14:paraId="2BE2FEC4" w14:textId="77777777" w:rsidR="00E863E9" w:rsidRPr="001021F8" w:rsidRDefault="005B3C6E" w:rsidP="00E863E9">
      <w:pPr>
        <w:rPr>
          <w:rFonts w:ascii="Arial" w:hAnsi="Arial" w:cs="Arial"/>
        </w:rPr>
      </w:pPr>
      <w:hyperlink r:id="rId62" w:history="1">
        <w:r w:rsidR="00E863E9" w:rsidRPr="001021F8">
          <w:rPr>
            <w:rFonts w:ascii="Arial" w:hAnsi="Arial" w:cs="Arial"/>
            <w:color w:val="0000FF"/>
            <w:u w:val="single"/>
          </w:rPr>
          <w:t>Advanced Practice Toolkit - e-Learning for Healthcare (e-lfh.org.uk)</w:t>
        </w:r>
      </w:hyperlink>
    </w:p>
    <w:p w14:paraId="6597FD13" w14:textId="77777777" w:rsidR="00E863E9" w:rsidRDefault="00E863E9" w:rsidP="00D53EF3">
      <w:pPr>
        <w:pStyle w:val="Heading1"/>
        <w:rPr>
          <w:rFonts w:ascii="Arial" w:hAnsi="Arial" w:cs="Arial"/>
        </w:rPr>
      </w:pPr>
    </w:p>
    <w:p w14:paraId="613B05A6" w14:textId="5EC5CEB6" w:rsidR="00381236" w:rsidRPr="00D53EF3" w:rsidRDefault="00381236" w:rsidP="00D53EF3">
      <w:pPr>
        <w:pStyle w:val="Heading1"/>
        <w:rPr>
          <w:rFonts w:ascii="Arial" w:hAnsi="Arial" w:cs="Arial"/>
        </w:rPr>
      </w:pPr>
      <w:bookmarkStart w:id="22" w:name="_Toc91177635"/>
      <w:r w:rsidRPr="00D53EF3">
        <w:rPr>
          <w:rFonts w:ascii="Arial" w:hAnsi="Arial" w:cs="Arial"/>
        </w:rPr>
        <w:t>First Contact practitioner courses</w:t>
      </w:r>
      <w:bookmarkEnd w:id="22"/>
    </w:p>
    <w:p w14:paraId="0875A804" w14:textId="77777777" w:rsidR="00381236" w:rsidRPr="00381236" w:rsidRDefault="00381236" w:rsidP="00381236">
      <w:pPr>
        <w:rPr>
          <w:rFonts w:ascii="Arial" w:hAnsi="Arial" w:cs="Arial"/>
        </w:rPr>
      </w:pPr>
    </w:p>
    <w:p w14:paraId="7BF9CBBF" w14:textId="77777777" w:rsidR="00381236" w:rsidRDefault="00381236" w:rsidP="00381236">
      <w:pPr>
        <w:rPr>
          <w:rFonts w:ascii="Arial" w:hAnsi="Arial" w:cs="Arial"/>
        </w:rPr>
      </w:pPr>
      <w:r w:rsidRPr="00381236">
        <w:rPr>
          <w:rFonts w:ascii="Arial" w:hAnsi="Arial" w:cs="Arial"/>
        </w:rPr>
        <w:t xml:space="preserve">The following are First Contact Practitioner Modules – some are commissioned – please check </w:t>
      </w:r>
    </w:p>
    <w:p w14:paraId="5C54AA30" w14:textId="77777777" w:rsidR="00381236" w:rsidRDefault="00381236" w:rsidP="00381236">
      <w:pPr>
        <w:rPr>
          <w:rFonts w:ascii="Arial" w:hAnsi="Arial" w:cs="Arial"/>
        </w:rPr>
      </w:pPr>
    </w:p>
    <w:p w14:paraId="4577DADD" w14:textId="781EFB31" w:rsidR="00381236" w:rsidRDefault="00381236" w:rsidP="00381236">
      <w:pPr>
        <w:rPr>
          <w:rFonts w:ascii="Arial" w:hAnsi="Arial" w:cs="Arial"/>
        </w:rPr>
      </w:pPr>
      <w:r w:rsidRPr="00381236">
        <w:rPr>
          <w:rFonts w:ascii="Arial" w:hAnsi="Arial" w:cs="Arial"/>
        </w:rPr>
        <w:t xml:space="preserve">· Plymouth  (Physiotherapy) </w:t>
      </w:r>
      <w:hyperlink r:id="rId63" w:history="1">
        <w:r w:rsidRPr="00381236">
          <w:rPr>
            <w:rStyle w:val="Hyperlink"/>
            <w:rFonts w:ascii="Arial" w:hAnsi="Arial" w:cs="Arial"/>
          </w:rPr>
          <w:t>https://www.plymouth.ac.uk/about-us/university-structure/faculties/health/cpd/the-role-of-the-first-contact-practitioner-within-primary-care</w:t>
        </w:r>
      </w:hyperlink>
    </w:p>
    <w:p w14:paraId="45500A66" w14:textId="3711EB2C" w:rsidR="00381236" w:rsidRPr="00381236" w:rsidRDefault="00381236" w:rsidP="00381236">
      <w:pPr>
        <w:rPr>
          <w:rFonts w:ascii="Arial" w:hAnsi="Arial" w:cs="Arial"/>
        </w:rPr>
      </w:pPr>
      <w:r w:rsidRPr="00381236">
        <w:rPr>
          <w:rFonts w:ascii="Arial" w:hAnsi="Arial" w:cs="Arial"/>
        </w:rPr>
        <w:t xml:space="preserve"> </w:t>
      </w:r>
    </w:p>
    <w:p w14:paraId="3456AE1C" w14:textId="326FA508" w:rsidR="00381236" w:rsidRDefault="00381236" w:rsidP="00381236">
      <w:pPr>
        <w:rPr>
          <w:rFonts w:ascii="Arial" w:hAnsi="Arial" w:cs="Arial"/>
        </w:rPr>
      </w:pPr>
      <w:r w:rsidRPr="00381236">
        <w:rPr>
          <w:rFonts w:ascii="Arial" w:hAnsi="Arial" w:cs="Arial"/>
        </w:rPr>
        <w:t xml:space="preserve">· UCLAN AHP  COMMISSIONED  </w:t>
      </w:r>
      <w:hyperlink r:id="rId64" w:history="1">
        <w:r w:rsidRPr="00381236">
          <w:rPr>
            <w:rStyle w:val="Hyperlink"/>
            <w:rFonts w:ascii="Arial" w:hAnsi="Arial" w:cs="Arial"/>
          </w:rPr>
          <w:t>https://www.uclan.ac.uk/cpd/courses/ahp-first-contact-practice-in-primary-care-short-course</w:t>
        </w:r>
      </w:hyperlink>
    </w:p>
    <w:p w14:paraId="2AABB8C2" w14:textId="746DD379" w:rsidR="00381236" w:rsidRPr="00381236" w:rsidRDefault="00381236" w:rsidP="00381236">
      <w:pPr>
        <w:rPr>
          <w:rFonts w:ascii="Arial" w:hAnsi="Arial" w:cs="Arial"/>
        </w:rPr>
      </w:pPr>
      <w:r w:rsidRPr="00381236">
        <w:rPr>
          <w:rFonts w:ascii="Arial" w:hAnsi="Arial" w:cs="Arial"/>
        </w:rPr>
        <w:t xml:space="preserve">  </w:t>
      </w:r>
    </w:p>
    <w:p w14:paraId="5BAD0747" w14:textId="50EC0574" w:rsidR="00381236" w:rsidRDefault="00381236" w:rsidP="00381236">
      <w:pPr>
        <w:rPr>
          <w:rFonts w:ascii="Arial" w:hAnsi="Arial" w:cs="Arial"/>
        </w:rPr>
      </w:pPr>
      <w:r w:rsidRPr="00381236">
        <w:rPr>
          <w:rFonts w:ascii="Arial" w:hAnsi="Arial" w:cs="Arial"/>
        </w:rPr>
        <w:t xml:space="preserve">· University of Hertfordshire (Physio) </w:t>
      </w:r>
      <w:hyperlink r:id="rId65" w:history="1">
        <w:r w:rsidRPr="00381236">
          <w:rPr>
            <w:rStyle w:val="Hyperlink"/>
            <w:rFonts w:ascii="Arial" w:hAnsi="Arial" w:cs="Arial"/>
          </w:rPr>
          <w:t>https://www.applycpd.com/HERTS/courses/110774</w:t>
        </w:r>
      </w:hyperlink>
    </w:p>
    <w:p w14:paraId="18DBABD1" w14:textId="0B29BFBA" w:rsidR="00381236" w:rsidRPr="00381236" w:rsidRDefault="00381236" w:rsidP="00381236">
      <w:pPr>
        <w:rPr>
          <w:rFonts w:ascii="Arial" w:hAnsi="Arial" w:cs="Arial"/>
        </w:rPr>
      </w:pPr>
      <w:r w:rsidRPr="00381236">
        <w:rPr>
          <w:rFonts w:ascii="Arial" w:hAnsi="Arial" w:cs="Arial"/>
        </w:rPr>
        <w:t xml:space="preserve">  </w:t>
      </w:r>
    </w:p>
    <w:p w14:paraId="3E5B3363" w14:textId="4D363547" w:rsidR="00381236" w:rsidRDefault="00381236" w:rsidP="00381236">
      <w:pPr>
        <w:rPr>
          <w:rFonts w:ascii="Arial" w:hAnsi="Arial" w:cs="Arial"/>
        </w:rPr>
      </w:pPr>
      <w:r w:rsidRPr="00381236">
        <w:rPr>
          <w:rFonts w:ascii="Arial" w:hAnsi="Arial" w:cs="Arial"/>
        </w:rPr>
        <w:t xml:space="preserve">· Bradford (Paramedic) </w:t>
      </w:r>
      <w:hyperlink r:id="rId66" w:history="1">
        <w:r w:rsidRPr="00381236">
          <w:rPr>
            <w:rStyle w:val="Hyperlink"/>
            <w:rFonts w:ascii="Arial" w:hAnsi="Arial" w:cs="Arial"/>
          </w:rPr>
          <w:t>https://www.bradford.ac.uk/courses/cpd/first-contact-paramedic-practitioner/</w:t>
        </w:r>
      </w:hyperlink>
    </w:p>
    <w:p w14:paraId="1E3A4BB7" w14:textId="77777777" w:rsidR="00381236" w:rsidRPr="00381236" w:rsidRDefault="00381236" w:rsidP="00381236">
      <w:pPr>
        <w:rPr>
          <w:rFonts w:ascii="Arial" w:hAnsi="Arial" w:cs="Arial"/>
        </w:rPr>
      </w:pPr>
    </w:p>
    <w:p w14:paraId="4BCF3B39" w14:textId="528B8A50" w:rsidR="00381236" w:rsidRDefault="00381236" w:rsidP="00381236">
      <w:pPr>
        <w:rPr>
          <w:rFonts w:ascii="Arial" w:hAnsi="Arial" w:cs="Arial"/>
        </w:rPr>
      </w:pPr>
      <w:r w:rsidRPr="00381236">
        <w:rPr>
          <w:rFonts w:ascii="Arial" w:hAnsi="Arial" w:cs="Arial"/>
        </w:rPr>
        <w:t xml:space="preserve">· Salford (AHP)  </w:t>
      </w:r>
      <w:hyperlink r:id="rId67" w:history="1">
        <w:r w:rsidRPr="00381236">
          <w:rPr>
            <w:rStyle w:val="Hyperlink"/>
            <w:rFonts w:ascii="Arial" w:hAnsi="Arial" w:cs="Arial"/>
          </w:rPr>
          <w:t>https://www.salford.ac.uk/courses/single-module/first-contact-practice-primary-care-level-7-30-credits</w:t>
        </w:r>
      </w:hyperlink>
    </w:p>
    <w:p w14:paraId="028B8D31" w14:textId="77777777" w:rsidR="00381236" w:rsidRPr="00381236" w:rsidRDefault="00381236" w:rsidP="00381236">
      <w:pPr>
        <w:rPr>
          <w:rFonts w:ascii="Arial" w:hAnsi="Arial" w:cs="Arial"/>
        </w:rPr>
      </w:pPr>
    </w:p>
    <w:p w14:paraId="08E66B66" w14:textId="18735934" w:rsidR="00381236" w:rsidRDefault="00381236" w:rsidP="00381236">
      <w:pPr>
        <w:rPr>
          <w:rFonts w:ascii="Arial" w:hAnsi="Arial" w:cs="Arial"/>
        </w:rPr>
      </w:pPr>
      <w:r w:rsidRPr="00381236">
        <w:rPr>
          <w:rFonts w:ascii="Arial" w:hAnsi="Arial" w:cs="Arial"/>
        </w:rPr>
        <w:t xml:space="preserve">· Manchester Metropolitan Uni (Physio)  COMMISSIONED </w:t>
      </w:r>
      <w:hyperlink r:id="rId68" w:history="1">
        <w:r w:rsidRPr="00381236">
          <w:rPr>
            <w:rStyle w:val="Hyperlink"/>
            <w:rFonts w:ascii="Arial" w:hAnsi="Arial" w:cs="Arial"/>
          </w:rPr>
          <w:t>https://www.mmu.ac.uk/study/postgraduate/subject/physiotherapy/first-contact-practitioner/</w:t>
        </w:r>
      </w:hyperlink>
      <w:r w:rsidRPr="00381236">
        <w:rPr>
          <w:rFonts w:ascii="Arial" w:hAnsi="Arial" w:cs="Arial"/>
        </w:rPr>
        <w:t> </w:t>
      </w:r>
    </w:p>
    <w:p w14:paraId="681FE6E0" w14:textId="4DEFF067" w:rsidR="00381236" w:rsidRPr="00381236" w:rsidRDefault="00381236" w:rsidP="00381236">
      <w:pPr>
        <w:rPr>
          <w:rFonts w:ascii="Arial" w:hAnsi="Arial" w:cs="Arial"/>
        </w:rPr>
      </w:pPr>
      <w:r w:rsidRPr="00381236">
        <w:rPr>
          <w:rFonts w:ascii="Arial" w:hAnsi="Arial" w:cs="Arial"/>
        </w:rPr>
        <w:t xml:space="preserve"> </w:t>
      </w:r>
    </w:p>
    <w:p w14:paraId="2DC52395" w14:textId="1F640A70" w:rsidR="002C25FC" w:rsidRPr="009807B8" w:rsidRDefault="00381236">
      <w:pPr>
        <w:rPr>
          <w:rFonts w:ascii="Arial" w:hAnsi="Arial" w:cs="Arial"/>
        </w:rPr>
      </w:pPr>
      <w:r w:rsidRPr="00381236">
        <w:rPr>
          <w:rFonts w:ascii="Arial" w:hAnsi="Arial" w:cs="Arial"/>
        </w:rPr>
        <w:t xml:space="preserve">· Sheffield  COMMISSIONED  </w:t>
      </w:r>
      <w:hyperlink r:id="rId69" w:history="1">
        <w:r w:rsidRPr="00381236">
          <w:rPr>
            <w:rStyle w:val="Hyperlink"/>
            <w:rFonts w:ascii="Arial" w:hAnsi="Arial" w:cs="Arial"/>
          </w:rPr>
          <w:t>https://www.shu.ac.uk/study-here/options/health-and-social-care/short-courses-and-modules/reasoning-and-management-for-advanced-msk-clinical-practice</w:t>
        </w:r>
      </w:hyperlink>
    </w:p>
    <w:sectPr w:rsidR="002C25FC" w:rsidRPr="009807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D181" w14:textId="77777777" w:rsidR="004230C9" w:rsidRDefault="004230C9" w:rsidP="004230C9">
      <w:r>
        <w:separator/>
      </w:r>
    </w:p>
  </w:endnote>
  <w:endnote w:type="continuationSeparator" w:id="0">
    <w:p w14:paraId="4D017F1F" w14:textId="77777777" w:rsidR="004230C9" w:rsidRDefault="004230C9" w:rsidP="0042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9817" w14:textId="77777777" w:rsidR="004230C9" w:rsidRDefault="004230C9" w:rsidP="004230C9">
      <w:r>
        <w:separator/>
      </w:r>
    </w:p>
  </w:footnote>
  <w:footnote w:type="continuationSeparator" w:id="0">
    <w:p w14:paraId="12F8E9B5" w14:textId="77777777" w:rsidR="004230C9" w:rsidRDefault="004230C9" w:rsidP="00423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31C"/>
    <w:multiLevelType w:val="hybridMultilevel"/>
    <w:tmpl w:val="AD343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634996"/>
    <w:multiLevelType w:val="hybridMultilevel"/>
    <w:tmpl w:val="1B4E0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8B688D"/>
    <w:multiLevelType w:val="hybridMultilevel"/>
    <w:tmpl w:val="723E2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867174"/>
    <w:multiLevelType w:val="hybridMultilevel"/>
    <w:tmpl w:val="689E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E0D13"/>
    <w:multiLevelType w:val="hybridMultilevel"/>
    <w:tmpl w:val="7C60F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6B27621"/>
    <w:multiLevelType w:val="hybridMultilevel"/>
    <w:tmpl w:val="2822F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5D183E"/>
    <w:multiLevelType w:val="hybridMultilevel"/>
    <w:tmpl w:val="7F205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6D26D2"/>
    <w:multiLevelType w:val="multilevel"/>
    <w:tmpl w:val="0D1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7C"/>
    <w:rsid w:val="00036CE6"/>
    <w:rsid w:val="00081C9D"/>
    <w:rsid w:val="00097C60"/>
    <w:rsid w:val="001021F8"/>
    <w:rsid w:val="0011632E"/>
    <w:rsid w:val="0016620C"/>
    <w:rsid w:val="001B0D10"/>
    <w:rsid w:val="001C3576"/>
    <w:rsid w:val="00245F80"/>
    <w:rsid w:val="002816D3"/>
    <w:rsid w:val="002A393D"/>
    <w:rsid w:val="002C25FC"/>
    <w:rsid w:val="002E2DE4"/>
    <w:rsid w:val="00332599"/>
    <w:rsid w:val="00381236"/>
    <w:rsid w:val="003858E7"/>
    <w:rsid w:val="004230C9"/>
    <w:rsid w:val="004451E9"/>
    <w:rsid w:val="004941A1"/>
    <w:rsid w:val="004B05D3"/>
    <w:rsid w:val="004E3DAE"/>
    <w:rsid w:val="00586522"/>
    <w:rsid w:val="005A5357"/>
    <w:rsid w:val="005B06EC"/>
    <w:rsid w:val="005B3C6E"/>
    <w:rsid w:val="006108FF"/>
    <w:rsid w:val="006B6A4C"/>
    <w:rsid w:val="006C75B5"/>
    <w:rsid w:val="007537A9"/>
    <w:rsid w:val="007658CC"/>
    <w:rsid w:val="00816328"/>
    <w:rsid w:val="00825AAD"/>
    <w:rsid w:val="0086201A"/>
    <w:rsid w:val="00882F57"/>
    <w:rsid w:val="008A5048"/>
    <w:rsid w:val="008C5C28"/>
    <w:rsid w:val="008C696D"/>
    <w:rsid w:val="008D1615"/>
    <w:rsid w:val="008F6367"/>
    <w:rsid w:val="009474AD"/>
    <w:rsid w:val="009807B8"/>
    <w:rsid w:val="009E78BD"/>
    <w:rsid w:val="009F6A14"/>
    <w:rsid w:val="00A47F46"/>
    <w:rsid w:val="00A7600B"/>
    <w:rsid w:val="00A76C11"/>
    <w:rsid w:val="00B023CF"/>
    <w:rsid w:val="00B07AAC"/>
    <w:rsid w:val="00B46504"/>
    <w:rsid w:val="00BB3B7C"/>
    <w:rsid w:val="00C86642"/>
    <w:rsid w:val="00C97B07"/>
    <w:rsid w:val="00CA51CD"/>
    <w:rsid w:val="00CB07ED"/>
    <w:rsid w:val="00CB6335"/>
    <w:rsid w:val="00CF6AB2"/>
    <w:rsid w:val="00D53EF3"/>
    <w:rsid w:val="00DB31E7"/>
    <w:rsid w:val="00DE233E"/>
    <w:rsid w:val="00DF4EF3"/>
    <w:rsid w:val="00E07DFF"/>
    <w:rsid w:val="00E23F3E"/>
    <w:rsid w:val="00E41049"/>
    <w:rsid w:val="00E863E9"/>
    <w:rsid w:val="00EC0950"/>
    <w:rsid w:val="00F42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1CEE"/>
  <w15:chartTrackingRefBased/>
  <w15:docId w15:val="{04FF3163-BD2B-498C-940B-63C9A70D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8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78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816D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B7C"/>
    <w:rPr>
      <w:color w:val="0000FF" w:themeColor="hyperlink"/>
      <w:u w:val="single"/>
    </w:rPr>
  </w:style>
  <w:style w:type="character" w:styleId="UnresolvedMention">
    <w:name w:val="Unresolved Mention"/>
    <w:basedOn w:val="DefaultParagraphFont"/>
    <w:uiPriority w:val="99"/>
    <w:semiHidden/>
    <w:unhideWhenUsed/>
    <w:rsid w:val="00BB3B7C"/>
    <w:rPr>
      <w:color w:val="605E5C"/>
      <w:shd w:val="clear" w:color="auto" w:fill="E1DFDD"/>
    </w:rPr>
  </w:style>
  <w:style w:type="paragraph" w:styleId="ListParagraph">
    <w:name w:val="List Paragraph"/>
    <w:basedOn w:val="Normal"/>
    <w:uiPriority w:val="34"/>
    <w:qFormat/>
    <w:rsid w:val="009E78BD"/>
    <w:pPr>
      <w:ind w:left="720"/>
      <w:contextualSpacing/>
    </w:pPr>
    <w:rPr>
      <w:rFonts w:ascii="Arial" w:hAnsi="Arial" w:cs="Arial"/>
      <w:sz w:val="24"/>
      <w:szCs w:val="24"/>
    </w:rPr>
  </w:style>
  <w:style w:type="character" w:customStyle="1" w:styleId="Heading2Char">
    <w:name w:val="Heading 2 Char"/>
    <w:basedOn w:val="DefaultParagraphFont"/>
    <w:link w:val="Heading2"/>
    <w:uiPriority w:val="9"/>
    <w:rsid w:val="009E78B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E78B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9E78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78B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A51CD"/>
    <w:rPr>
      <w:color w:val="800080" w:themeColor="followedHyperlink"/>
      <w:u w:val="single"/>
    </w:rPr>
  </w:style>
  <w:style w:type="character" w:customStyle="1" w:styleId="Heading3Char">
    <w:name w:val="Heading 3 Char"/>
    <w:basedOn w:val="DefaultParagraphFont"/>
    <w:link w:val="Heading3"/>
    <w:uiPriority w:val="9"/>
    <w:semiHidden/>
    <w:rsid w:val="002816D3"/>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C86642"/>
    <w:pPr>
      <w:spacing w:line="259" w:lineRule="auto"/>
      <w:outlineLvl w:val="9"/>
    </w:pPr>
    <w:rPr>
      <w:lang w:val="en-US"/>
    </w:rPr>
  </w:style>
  <w:style w:type="paragraph" w:styleId="TOC1">
    <w:name w:val="toc 1"/>
    <w:basedOn w:val="Normal"/>
    <w:next w:val="Normal"/>
    <w:autoRedefine/>
    <w:uiPriority w:val="39"/>
    <w:unhideWhenUsed/>
    <w:rsid w:val="00C86642"/>
    <w:pPr>
      <w:spacing w:after="100"/>
    </w:pPr>
  </w:style>
  <w:style w:type="paragraph" w:styleId="TOC2">
    <w:name w:val="toc 2"/>
    <w:basedOn w:val="Normal"/>
    <w:next w:val="Normal"/>
    <w:autoRedefine/>
    <w:uiPriority w:val="39"/>
    <w:unhideWhenUsed/>
    <w:rsid w:val="00C86642"/>
    <w:pPr>
      <w:spacing w:after="100"/>
      <w:ind w:left="220"/>
    </w:pPr>
  </w:style>
  <w:style w:type="paragraph" w:styleId="TOC3">
    <w:name w:val="toc 3"/>
    <w:basedOn w:val="Normal"/>
    <w:next w:val="Normal"/>
    <w:autoRedefine/>
    <w:uiPriority w:val="39"/>
    <w:unhideWhenUsed/>
    <w:rsid w:val="00C86642"/>
    <w:pPr>
      <w:spacing w:after="100"/>
      <w:ind w:left="440"/>
    </w:pPr>
  </w:style>
  <w:style w:type="paragraph" w:styleId="NormalWeb">
    <w:name w:val="Normal (Web)"/>
    <w:basedOn w:val="Normal"/>
    <w:uiPriority w:val="99"/>
    <w:semiHidden/>
    <w:unhideWhenUsed/>
    <w:rsid w:val="00882F57"/>
    <w:pPr>
      <w:spacing w:before="100" w:beforeAutospacing="1" w:after="100" w:afterAutospacing="1"/>
    </w:pPr>
    <w:rPr>
      <w:rFonts w:ascii="Calibri" w:hAnsi="Calibri" w:cs="Calibri"/>
      <w:lang w:eastAsia="en-GB"/>
    </w:rPr>
  </w:style>
  <w:style w:type="paragraph" w:styleId="Header">
    <w:name w:val="header"/>
    <w:basedOn w:val="Normal"/>
    <w:link w:val="HeaderChar"/>
    <w:uiPriority w:val="99"/>
    <w:unhideWhenUsed/>
    <w:rsid w:val="004230C9"/>
    <w:pPr>
      <w:tabs>
        <w:tab w:val="center" w:pos="4513"/>
        <w:tab w:val="right" w:pos="9026"/>
      </w:tabs>
    </w:pPr>
  </w:style>
  <w:style w:type="character" w:customStyle="1" w:styleId="HeaderChar">
    <w:name w:val="Header Char"/>
    <w:basedOn w:val="DefaultParagraphFont"/>
    <w:link w:val="Header"/>
    <w:uiPriority w:val="99"/>
    <w:rsid w:val="004230C9"/>
  </w:style>
  <w:style w:type="paragraph" w:styleId="Footer">
    <w:name w:val="footer"/>
    <w:basedOn w:val="Normal"/>
    <w:link w:val="FooterChar"/>
    <w:uiPriority w:val="99"/>
    <w:unhideWhenUsed/>
    <w:rsid w:val="004230C9"/>
    <w:pPr>
      <w:tabs>
        <w:tab w:val="center" w:pos="4513"/>
        <w:tab w:val="right" w:pos="9026"/>
      </w:tabs>
    </w:pPr>
  </w:style>
  <w:style w:type="character" w:customStyle="1" w:styleId="FooterChar">
    <w:name w:val="Footer Char"/>
    <w:basedOn w:val="DefaultParagraphFont"/>
    <w:link w:val="Footer"/>
    <w:uiPriority w:val="99"/>
    <w:rsid w:val="00423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925">
      <w:bodyDiv w:val="1"/>
      <w:marLeft w:val="0"/>
      <w:marRight w:val="0"/>
      <w:marTop w:val="0"/>
      <w:marBottom w:val="0"/>
      <w:divBdr>
        <w:top w:val="none" w:sz="0" w:space="0" w:color="auto"/>
        <w:left w:val="none" w:sz="0" w:space="0" w:color="auto"/>
        <w:bottom w:val="none" w:sz="0" w:space="0" w:color="auto"/>
        <w:right w:val="none" w:sz="0" w:space="0" w:color="auto"/>
      </w:divBdr>
    </w:div>
    <w:div w:id="35348909">
      <w:bodyDiv w:val="1"/>
      <w:marLeft w:val="0"/>
      <w:marRight w:val="0"/>
      <w:marTop w:val="0"/>
      <w:marBottom w:val="0"/>
      <w:divBdr>
        <w:top w:val="none" w:sz="0" w:space="0" w:color="auto"/>
        <w:left w:val="none" w:sz="0" w:space="0" w:color="auto"/>
        <w:bottom w:val="none" w:sz="0" w:space="0" w:color="auto"/>
        <w:right w:val="none" w:sz="0" w:space="0" w:color="auto"/>
      </w:divBdr>
    </w:div>
    <w:div w:id="89396832">
      <w:bodyDiv w:val="1"/>
      <w:marLeft w:val="0"/>
      <w:marRight w:val="0"/>
      <w:marTop w:val="0"/>
      <w:marBottom w:val="0"/>
      <w:divBdr>
        <w:top w:val="none" w:sz="0" w:space="0" w:color="auto"/>
        <w:left w:val="none" w:sz="0" w:space="0" w:color="auto"/>
        <w:bottom w:val="none" w:sz="0" w:space="0" w:color="auto"/>
        <w:right w:val="none" w:sz="0" w:space="0" w:color="auto"/>
      </w:divBdr>
    </w:div>
    <w:div w:id="91438332">
      <w:bodyDiv w:val="1"/>
      <w:marLeft w:val="0"/>
      <w:marRight w:val="0"/>
      <w:marTop w:val="0"/>
      <w:marBottom w:val="0"/>
      <w:divBdr>
        <w:top w:val="none" w:sz="0" w:space="0" w:color="auto"/>
        <w:left w:val="none" w:sz="0" w:space="0" w:color="auto"/>
        <w:bottom w:val="none" w:sz="0" w:space="0" w:color="auto"/>
        <w:right w:val="none" w:sz="0" w:space="0" w:color="auto"/>
      </w:divBdr>
    </w:div>
    <w:div w:id="461928527">
      <w:bodyDiv w:val="1"/>
      <w:marLeft w:val="0"/>
      <w:marRight w:val="0"/>
      <w:marTop w:val="0"/>
      <w:marBottom w:val="0"/>
      <w:divBdr>
        <w:top w:val="none" w:sz="0" w:space="0" w:color="auto"/>
        <w:left w:val="none" w:sz="0" w:space="0" w:color="auto"/>
        <w:bottom w:val="none" w:sz="0" w:space="0" w:color="auto"/>
        <w:right w:val="none" w:sz="0" w:space="0" w:color="auto"/>
      </w:divBdr>
    </w:div>
    <w:div w:id="478888763">
      <w:bodyDiv w:val="1"/>
      <w:marLeft w:val="0"/>
      <w:marRight w:val="0"/>
      <w:marTop w:val="0"/>
      <w:marBottom w:val="0"/>
      <w:divBdr>
        <w:top w:val="none" w:sz="0" w:space="0" w:color="auto"/>
        <w:left w:val="none" w:sz="0" w:space="0" w:color="auto"/>
        <w:bottom w:val="none" w:sz="0" w:space="0" w:color="auto"/>
        <w:right w:val="none" w:sz="0" w:space="0" w:color="auto"/>
      </w:divBdr>
    </w:div>
    <w:div w:id="674111603">
      <w:bodyDiv w:val="1"/>
      <w:marLeft w:val="0"/>
      <w:marRight w:val="0"/>
      <w:marTop w:val="0"/>
      <w:marBottom w:val="0"/>
      <w:divBdr>
        <w:top w:val="none" w:sz="0" w:space="0" w:color="auto"/>
        <w:left w:val="none" w:sz="0" w:space="0" w:color="auto"/>
        <w:bottom w:val="none" w:sz="0" w:space="0" w:color="auto"/>
        <w:right w:val="none" w:sz="0" w:space="0" w:color="auto"/>
      </w:divBdr>
    </w:div>
    <w:div w:id="963728780">
      <w:bodyDiv w:val="1"/>
      <w:marLeft w:val="0"/>
      <w:marRight w:val="0"/>
      <w:marTop w:val="0"/>
      <w:marBottom w:val="0"/>
      <w:divBdr>
        <w:top w:val="none" w:sz="0" w:space="0" w:color="auto"/>
        <w:left w:val="none" w:sz="0" w:space="0" w:color="auto"/>
        <w:bottom w:val="none" w:sz="0" w:space="0" w:color="auto"/>
        <w:right w:val="none" w:sz="0" w:space="0" w:color="auto"/>
      </w:divBdr>
    </w:div>
    <w:div w:id="1321692253">
      <w:bodyDiv w:val="1"/>
      <w:marLeft w:val="0"/>
      <w:marRight w:val="0"/>
      <w:marTop w:val="0"/>
      <w:marBottom w:val="0"/>
      <w:divBdr>
        <w:top w:val="none" w:sz="0" w:space="0" w:color="auto"/>
        <w:left w:val="none" w:sz="0" w:space="0" w:color="auto"/>
        <w:bottom w:val="none" w:sz="0" w:space="0" w:color="auto"/>
        <w:right w:val="none" w:sz="0" w:space="0" w:color="auto"/>
      </w:divBdr>
    </w:div>
    <w:div w:id="1546068206">
      <w:bodyDiv w:val="1"/>
      <w:marLeft w:val="0"/>
      <w:marRight w:val="0"/>
      <w:marTop w:val="0"/>
      <w:marBottom w:val="0"/>
      <w:divBdr>
        <w:top w:val="none" w:sz="0" w:space="0" w:color="auto"/>
        <w:left w:val="none" w:sz="0" w:space="0" w:color="auto"/>
        <w:bottom w:val="none" w:sz="0" w:space="0" w:color="auto"/>
        <w:right w:val="none" w:sz="0" w:space="0" w:color="auto"/>
      </w:divBdr>
    </w:div>
    <w:div w:id="18334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ernowhealthcic.org.uk/wp-content/uploads/2021/07/AP-flyer-University-of-Plymouth-June-2021.pdf" TargetMode="External"/><Relationship Id="rId21" Type="http://schemas.openxmlformats.org/officeDocument/2006/relationships/hyperlink" Target="https://www.kernowhealthcic.org.uk/cornwall-training-hub/develop-and-upskill/advanced-clinical-practice/" TargetMode="External"/><Relationship Id="rId42" Type="http://schemas.openxmlformats.org/officeDocument/2006/relationships/hyperlink" Target="https://eur03.safelinks.protection.outlook.com/?url=http%3A%2F%2Fwww.exeter.ac.uk%2Fpostgraduate%2Ffees%2Faward%2F%3Fid%3D4092&amp;data=04%7C01%7CL.R.Banfield%40exeter.ac.uk%7C129086f6b0374a4fe37608d913b9188a%7C912a5d77fb984eeeaf321334d8f04a53%7C0%7C0%7C637562508065277192%7CUnknown%7CTWFpbGZsb3d8eyJWIjoiMC4wLjAwMDAiLCJQIjoiV2luMzIiLCJBTiI6Ik1haWwiLCJXVCI6Mn0%3D%7C1000&amp;sdata=RaDQaUTVKEcIKfeMvUrIL6%2Ba7QWJT3Hs5AjgeRWgDws%3D&amp;reserved=0" TargetMode="External"/><Relationship Id="rId47" Type="http://schemas.openxmlformats.org/officeDocument/2006/relationships/hyperlink" Target="https://ca.bbcollab.com/guest/6dcde96eaaed4ed18d58d6e5cb6c72f8" TargetMode="External"/><Relationship Id="rId63" Type="http://schemas.openxmlformats.org/officeDocument/2006/relationships/hyperlink" Target="https://www.plymouth.ac.uk/about-us/university-structure/faculties/health/cpd/the-role-of-the-first-contact-practitioner-within-primary-care" TargetMode="External"/><Relationship Id="rId68" Type="http://schemas.openxmlformats.org/officeDocument/2006/relationships/hyperlink" Target="https://www.mmu.ac.uk/study/postgraduate/subject/physiotherapy/first-contact-practitioner/"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e.nhs.uk/our-work/advanced-practice/regional-faculty-advancing-practice-%E2%80%93-south-west" TargetMode="External"/><Relationship Id="rId29" Type="http://schemas.openxmlformats.org/officeDocument/2006/relationships/hyperlink" Target="https://www.plymouth.ac.uk/about-us/university-structure/faculties/health/cpd/professional-development-modules-for-health-and-human-sciences" TargetMode="External"/><Relationship Id="rId11" Type="http://schemas.openxmlformats.org/officeDocument/2006/relationships/hyperlink" Target="https://www.icn.ch/system/files/documents/2020-04/ICN_APN%20Report_EN_WEB.pdf" TargetMode="External"/><Relationship Id="rId24" Type="http://schemas.openxmlformats.org/officeDocument/2006/relationships/hyperlink" Target="https://www.kernowhealthcic.org.uk/wp-content/uploads/2021/04/South-West-ACP-University-courses.xlsx" TargetMode="External"/><Relationship Id="rId32" Type="http://schemas.openxmlformats.org/officeDocument/2006/relationships/hyperlink" Target="https://eur03.safelinks.protection.outlook.com/?url=https%3A%2F%2Fmedicine.exeter.ac.uk%2Fstudy%2Fpgt%2F&amp;data=04%7C01%7CL.R.Banfield%40exeter.ac.uk%7C129086f6b0374a4fe37608d913b9188a%7C912a5d77fb984eeeaf321334d8f04a53%7C0%7C0%7C637562508065167672%7CUnknown%7CTWFpbGZsb3d8eyJWIjoiMC4wLjAwMDAiLCJQIjoiV2luMzIiLCJBTiI6Ik1haWwiLCJXVCI6Mn0%3D%7C1000&amp;sdata=S8H6buw9v58%2BLQKQf0JBztMCVzFJj5p2gsGd0c9ShBQ%3D&amp;reserved=0" TargetMode="External"/><Relationship Id="rId37" Type="http://schemas.openxmlformats.org/officeDocument/2006/relationships/hyperlink" Target="https://eur03.safelinks.protection.outlook.com/?url=http%3A%2F%2Fwww.exeter.ac.uk%2Fpostgraduate%2Fcourses%2Fmedicine%2Fclinical-pharmacy-msc%2F&amp;data=04%7C01%7CL.R.Banfield%40exeter.ac.uk%7C129086f6b0374a4fe37608d913b9188a%7C912a5d77fb984eeeaf321334d8f04a53%7C0%7C0%7C637562508065187581%7CUnknown%7CTWFpbGZsb3d8eyJWIjoiMC4wLjAwMDAiLCJQIjoiV2luMzIiLCJBTiI6Ik1haWwiLCJXVCI6Mn0%3D%7C1000&amp;sdata=scMa9qz1drtcJNp%2BXJheWv09HW9HXywchvX0lTeAJOg%3D&amp;reserved=0" TargetMode="External"/><Relationship Id="rId40" Type="http://schemas.openxmlformats.org/officeDocument/2006/relationships/hyperlink" Target="https://eur03.safelinks.protection.outlook.com/?url=http%3A%2F%2Fwww.exeter.ac.uk%2Fpostgraduate%2Fcourses%2Fmedicine%2Fsenior-leader-healthcare%2F&amp;data=04%7C01%7CL.R.Banfield%40exeter.ac.uk%7C129086f6b0374a4fe37608d913b9188a%7C912a5d77fb984eeeaf321334d8f04a53%7C0%7C0%7C637562508065217457%7CUnknown%7CTWFpbGZsb3d8eyJWIjoiMC4wLjAwMDAiLCJQIjoiV2luMzIiLCJBTiI6Ik1haWwiLCJXVCI6Mn0%3D%7C1000&amp;sdata=NGjxaypRfa4YTbHp0f1NCgzYGoE4Xy9fR%2F2q8o3u9KA%3D&amp;reserved=0" TargetMode="External"/><Relationship Id="rId45" Type="http://schemas.openxmlformats.org/officeDocument/2006/relationships/hyperlink" Target="https://eur03.safelinks.protection.outlook.com/?url=https%3A%2F%2Fmedicine.exeter.ac.uk%2Fcpd%2F&amp;data=04%7C01%7CL.R.Banfield%40exeter.ac.uk%7C129086f6b0374a4fe37608d913b9188a%7C912a5d77fb984eeeaf321334d8f04a53%7C0%7C0%7C637562508065287144%7CUnknown%7CTWFpbGZsb3d8eyJWIjoiMC4wLjAwMDAiLCJQIjoiV2luMzIiLCJBTiI6Ik1haWwiLCJXVCI6Mn0%3D%7C1000&amp;sdata=WGo%2BldnbiAHt4k5ggE%2F6EonEg3388Cz0x6wE%2B%2FPewxA%3D&amp;reserved=0" TargetMode="External"/><Relationship Id="rId53" Type="http://schemas.openxmlformats.org/officeDocument/2006/relationships/hyperlink" Target="https://www.qni.org.uk/help-for-nurses/educational-grants/" TargetMode="External"/><Relationship Id="rId58" Type="http://schemas.openxmlformats.org/officeDocument/2006/relationships/hyperlink" Target="http://response.pure360.com/_act/link.php?mId=J927227683782698217443338zzzzz64bbcac1e448afd00c350f62bb13c71ad2036e2e9f512e81f885215810efcf9c41&amp;tId=401574435" TargetMode="External"/><Relationship Id="rId66" Type="http://schemas.openxmlformats.org/officeDocument/2006/relationships/hyperlink" Target="https://www.bradford.ac.uk/courses/cpd/first-contact-paramedic-practitioner/" TargetMode="External"/><Relationship Id="rId5" Type="http://schemas.openxmlformats.org/officeDocument/2006/relationships/webSettings" Target="webSettings.xml"/><Relationship Id="rId61" Type="http://schemas.openxmlformats.org/officeDocument/2006/relationships/hyperlink" Target="H://Advanced%20Practice/AP%20information%20for%20website/JMEI-2020August%20JBI%20Manual%20for%20evidence.pdf" TargetMode="External"/><Relationship Id="rId19" Type="http://schemas.openxmlformats.org/officeDocument/2006/relationships/hyperlink" Target="mailto:julie.gripton1@nhs.net" TargetMode="External"/><Relationship Id="rId14" Type="http://schemas.openxmlformats.org/officeDocument/2006/relationships/hyperlink" Target="https://www.kernowhealthcic.org.uk/wp-content/uploads/2021/07/210701-ADVANCING-PRACTICE-INFORMATION-FOR-PCNs-PRIMARY-CARE-CORNWALL-DRAFT.docx" TargetMode="External"/><Relationship Id="rId22" Type="http://schemas.openxmlformats.org/officeDocument/2006/relationships/hyperlink" Target="https://www.kernowhealthcic.org.uk/cornwall-training-hub/develop-and-upskill/advanced-clinical-practice/" TargetMode="External"/><Relationship Id="rId27" Type="http://schemas.openxmlformats.org/officeDocument/2006/relationships/hyperlink" Target="https://eur03.safelinks.protection.outlook.com/?url=https%3A%2F%2Fwww.plymouth.ac.uk%2Fcourses%2Fpostgraduate%2Fmsc-advanced-professional-practice-clinical-practitioner&amp;data=04%7C01%7Chelen.wenger%40plymouth.ac.uk%7C7cead1a3182e46ab531108d93b9d6601%7C5437e7eb83fb4d1abfd3bb247e061bf1%7C1%7C0%7C637606369477077238%7CUnknown%7CTWFpbGZsb3d8eyJWIjoiMC4wLjAwMDAiLCJQIjoiV2luMzIiLCJBTiI6Ik1haWwiLCJXVCI6Mn0%3D%7C1000&amp;sdata=DHiZh8bvBD4S7mE76lfO09jCGdVKlfpEZ9aamAwOHHw%3D&amp;reserved=0" TargetMode="External"/><Relationship Id="rId30" Type="http://schemas.openxmlformats.org/officeDocument/2006/relationships/hyperlink" Target="https://www.plymouth.ac.uk/about-us/university-structure/faculties/health/cpd/non-medical-prescribing" TargetMode="External"/><Relationship Id="rId35" Type="http://schemas.openxmlformats.org/officeDocument/2006/relationships/hyperlink" Target="https://eur03.safelinks.protection.outlook.com/?url=http%3A%2F%2Fwww.exeter.ac.uk%2Fpostgraduate%2Fcourses%2Fmedicine%2Findependent-prescribing%2F&amp;data=04%7C01%7CL.R.Banfield%40exeter.ac.uk%7C129086f6b0374a4fe37608d913b9188a%7C912a5d77fb984eeeaf321334d8f04a53%7C0%7C0%7C637562508065177626%7CUnknown%7CTWFpbGZsb3d8eyJWIjoiMC4wLjAwMDAiLCJQIjoiV2luMzIiLCJBTiI6Ik1haWwiLCJXVCI6Mn0%3D%7C1000&amp;sdata=9sTX3ya3CeZK2KnFRLCOg7sbJz%2FkV627Cn7L8%2FvDvBQ%3D&amp;reserved=0" TargetMode="External"/><Relationship Id="rId43" Type="http://schemas.openxmlformats.org/officeDocument/2006/relationships/hyperlink" Target="https://eur03.safelinks.protection.outlook.com/?url=http%3A%2F%2Fwww.exeter.ac.uk%2F&amp;data=04%7C01%7CL.R.Banfield%40exeter.ac.uk%7C129086f6b0374a4fe37608d913b9188a%7C912a5d77fb984eeeaf321334d8f04a53%7C0%7C0%7C637562508065277192%7CUnknown%7CTWFpbGZsb3d8eyJWIjoiMC4wLjAwMDAiLCJQIjoiV2luMzIiLCJBTiI6Ik1haWwiLCJXVCI6Mn0%3D%7C1000&amp;sdata=WmoD85RxYATNGMtX%2BVgTpT4w4fQU7KhG3eSJDDLxRW4%3D&amp;reserved=0" TargetMode="External"/><Relationship Id="rId48" Type="http://schemas.openxmlformats.org/officeDocument/2006/relationships/hyperlink" Target="https://courses.uwe.ac.uk/B99J12/advanced-practice" TargetMode="External"/><Relationship Id="rId56" Type="http://schemas.openxmlformats.org/officeDocument/2006/relationships/hyperlink" Target="https://www.nhsbsa.nhs.uk/nhs-learning-support-fund" TargetMode="External"/><Relationship Id="rId64" Type="http://schemas.openxmlformats.org/officeDocument/2006/relationships/hyperlink" Target="https://www.uclan.ac.uk/cpd/courses/ahp-first-contact-practice-in-primary-care-short-course" TargetMode="External"/><Relationship Id="rId69" Type="http://schemas.openxmlformats.org/officeDocument/2006/relationships/hyperlink" Target="https://www.shu.ac.uk/study-here/options/health-and-social-care/short-courses-and-modules/reasoning-and-management-for-advanced-msk-clinical-practice" TargetMode="External"/><Relationship Id="rId8" Type="http://schemas.openxmlformats.org/officeDocument/2006/relationships/hyperlink" Target="https://youtu.be/NlU9Qgsat_4" TargetMode="External"/><Relationship Id="rId51" Type="http://schemas.openxmlformats.org/officeDocument/2006/relationships/hyperlink" Target="mailto:pauljeffrey@nhs.net" TargetMode="External"/><Relationship Id="rId3" Type="http://schemas.openxmlformats.org/officeDocument/2006/relationships/styles" Target="styles.xml"/><Relationship Id="rId12" Type="http://schemas.openxmlformats.org/officeDocument/2006/relationships/hyperlink" Target="https://www.hee.nhs.uk/sites/default/files/documents/Workplace%20Supervision%20for%20ACPs.pdf" TargetMode="External"/><Relationship Id="rId17" Type="http://schemas.openxmlformats.org/officeDocument/2006/relationships/hyperlink" Target="https://www.kernowhealthcic.org.uk/wp-content/uploads/2021/06/Regional-SW-Update-June-2021.pdf" TargetMode="External"/><Relationship Id="rId25" Type="http://schemas.openxmlformats.org/officeDocument/2006/relationships/hyperlink" Target="mailto:colin.roberts@plymouth.ac.uk" TargetMode="External"/><Relationship Id="rId33" Type="http://schemas.openxmlformats.org/officeDocument/2006/relationships/hyperlink" Target="https://eur03.safelinks.protection.outlook.com/?url=http%3A%2F%2Fwww.exeter.ac.uk%2Fpostgraduate%2Fcourses%2Fmedicine%2Fadvancedclinicalpracticemsc%2F&amp;data=04%7C01%7CL.R.Banfield%40exeter.ac.uk%7C129086f6b0374a4fe37608d913b9188a%7C912a5d77fb984eeeaf321334d8f04a53%7C0%7C0%7C637562508065167672%7CUnknown%7CTWFpbGZsb3d8eyJWIjoiMC4wLjAwMDAiLCJQIjoiV2luMzIiLCJBTiI6Ik1haWwiLCJXVCI6Mn0%3D%7C1000&amp;sdata=DfWIDSKTlZ0yy64kVHQIQLAxu0mi1XykCpeVc2VUEko%3D&amp;reserved=0" TargetMode="External"/><Relationship Id="rId38" Type="http://schemas.openxmlformats.org/officeDocument/2006/relationships/hyperlink" Target="https://eur03.safelinks.protection.outlook.com/?url=http%3A%2F%2Fwww.exeter.ac.uk%2Fpostgraduate%2Fcourses%2Fmedicine%2Fhealthcare-leadership-management-msc%2F&amp;data=04%7C01%7CL.R.Banfield%40exeter.ac.uk%7C129086f6b0374a4fe37608d913b9188a%7C912a5d77fb984eeeaf321334d8f04a53%7C0%7C0%7C637562508065207498%7CUnknown%7CTWFpbGZsb3d8eyJWIjoiMC4wLjAwMDAiLCJQIjoiV2luMzIiLCJBTiI6Ik1haWwiLCJXVCI6Mn0%3D%7C1000&amp;sdata=u7s0PbcEDn7NqlhqgQK4W6pS2g2wgNGDRCetFFcgI4I%3D&amp;reserved=0" TargetMode="External"/><Relationship Id="rId46" Type="http://schemas.openxmlformats.org/officeDocument/2006/relationships/hyperlink" Target="mailto:victoria3.stanley@uwe.ac.uk" TargetMode="External"/><Relationship Id="rId59" Type="http://schemas.openxmlformats.org/officeDocument/2006/relationships/hyperlink" Target="https://advanced-practice.hee.nhs.uk/workplace-supervision-for-advanced-clinical-practice-2/" TargetMode="External"/><Relationship Id="rId67" Type="http://schemas.openxmlformats.org/officeDocument/2006/relationships/hyperlink" Target="https://www.salford.ac.uk/courses/single-module/first-contact-practice-primary-care-level-7-30-credits" TargetMode="External"/><Relationship Id="rId20" Type="http://schemas.openxmlformats.org/officeDocument/2006/relationships/hyperlink" Target="https://future.nhs.uk/CornwallIOSAdvClinicalPractice/grouphome" TargetMode="External"/><Relationship Id="rId41" Type="http://schemas.openxmlformats.org/officeDocument/2006/relationships/hyperlink" Target="https://eur03.safelinks.protection.outlook.com/?url=https%3A%2F%2Fwww.exeter.ac.uk%2Fpostgraduate%2Ffees%2Ffundingyourmasters%2F&amp;data=04%7C01%7CL.R.Banfield%40exeter.ac.uk%7C129086f6b0374a4fe37608d913b9188a%7C912a5d77fb984eeeaf321334d8f04a53%7C0%7C0%7C637562508065267227%7CUnknown%7CTWFpbGZsb3d8eyJWIjoiMC4wLjAwMDAiLCJQIjoiV2luMzIiLCJBTiI6Ik1haWwiLCJXVCI6Mn0%3D%7C1000&amp;sdata=o7REFdpDOuq2iyoRKZyyNXBrRVDXekjCnuRoP%2F60%2FgQ%3D&amp;reserved=0" TargetMode="External"/><Relationship Id="rId54" Type="http://schemas.openxmlformats.org/officeDocument/2006/relationships/hyperlink" Target="https://rcnfoundation.rcn.org.uk/apply-for-funding/funded-projects/education-grants" TargetMode="External"/><Relationship Id="rId62" Type="http://schemas.openxmlformats.org/officeDocument/2006/relationships/hyperlink" Target="https://www.e-lfh.org.uk/programmes/advanced-practice-toolkit/"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e.nhs.uk/our-work/advanced-clinical-practice" TargetMode="External"/><Relationship Id="rId23" Type="http://schemas.openxmlformats.org/officeDocument/2006/relationships/hyperlink" Target="https://www.kernowhealthcic.org.uk/wp-content/uploads/2021/07/JobDescriptionGenericBand8aAdvancedCarePractitionerv1.0.docx" TargetMode="External"/><Relationship Id="rId28" Type="http://schemas.openxmlformats.org/officeDocument/2006/relationships/hyperlink" Target="https://eur03.safelinks.protection.outlook.com/?url=https%3A%2F%2Fwww.plymouth.ac.uk%2Fstudy%2Fapprenticeships%2Fadvanced-clinical-practitioner-degree-apprenticeship&amp;data=04%7C01%7Chelen.wenger%40plymouth.ac.uk%7C7cead1a3182e46ab531108d93b9d6601%7C5437e7eb83fb4d1abfd3bb247e061bf1%7C1%7C0%7C637606369477077238%7CUnknown%7CTWFpbGZsb3d8eyJWIjoiMC4wLjAwMDAiLCJQIjoiV2luMzIiLCJBTiI6Ik1haWwiLCJXVCI6Mn0%3D%7C1000&amp;sdata=SQBtSDcsm455Np201iAlK5i%2Bodc3iMhXwczMQzlMcYE%3D&amp;reserved=0" TargetMode="External"/><Relationship Id="rId36" Type="http://schemas.openxmlformats.org/officeDocument/2006/relationships/hyperlink" Target="https://eur03.safelinks.protection.outlook.com/?url=http%3A%2F%2Fwww.exeter.ac.uk%2Fpostgraduate%2Fcourses%2Fmedicine%2Fadvancedclinicalpracticemsc%2F&amp;data=04%7C01%7CL.R.Banfield%40exeter.ac.uk%7C129086f6b0374a4fe37608d913b9188a%7C912a5d77fb984eeeaf321334d8f04a53%7C0%7C0%7C637562508065187581%7CUnknown%7CTWFpbGZsb3d8eyJWIjoiMC4wLjAwMDAiLCJQIjoiV2luMzIiLCJBTiI6Ik1haWwiLCJXVCI6Mn0%3D%7C1000&amp;sdata=Y9f1pUNXPx1nIlZ2W%2BWoDdNPrT5QL%2FNIv7x9aRKDyXE%3D&amp;reserved=0" TargetMode="External"/><Relationship Id="rId49" Type="http://schemas.openxmlformats.org/officeDocument/2006/relationships/hyperlink" Target="https://www.uwe.ac.uk/courses/professional-development/health" TargetMode="External"/><Relationship Id="rId57" Type="http://schemas.openxmlformats.org/officeDocument/2006/relationships/hyperlink" Target="https://www.gov.uk/student-finance" TargetMode="External"/><Relationship Id="rId10" Type="http://schemas.openxmlformats.org/officeDocument/2006/relationships/hyperlink" Target="https://www.hee.nhs.uk/sites/default/files/documents/ACP%20Primary%20Care%20Nurse%20Fwk%202020.pdf" TargetMode="External"/><Relationship Id="rId31" Type="http://schemas.openxmlformats.org/officeDocument/2006/relationships/hyperlink" Target="mailto:L.R.Banfield@exeter.ac.uk" TargetMode="External"/><Relationship Id="rId44" Type="http://schemas.openxmlformats.org/officeDocument/2006/relationships/hyperlink" Target="https://eur03.safelinks.protection.outlook.com/?url=https%3A%2F%2Fmedicine.exeter.ac.uk%2Fstudy%2Fpgt%2F&amp;data=04%7C01%7CL.R.Banfield%40exeter.ac.uk%7C129086f6b0374a4fe37608d913b9188a%7C912a5d77fb984eeeaf321334d8f04a53%7C0%7C0%7C637562508065277192%7CUnknown%7CTWFpbGZsb3d8eyJWIjoiMC4wLjAwMDAiLCJQIjoiV2luMzIiLCJBTiI6Ik1haWwiLCJXVCI6Mn0%3D%7C1000&amp;sdata=13NAGg2zRNwYadR1eZ6WAxt%2BL4OgjDHl21dBXY%2FOBJw%3D&amp;reserved=0" TargetMode="External"/><Relationship Id="rId52" Type="http://schemas.openxmlformats.org/officeDocument/2006/relationships/hyperlink" Target="https://www.kernowhealthcic.org.uk/cornwall-training-hub/develop-and-upskill/cpd-funding-university-course-access/" TargetMode="External"/><Relationship Id="rId60" Type="http://schemas.openxmlformats.org/officeDocument/2006/relationships/hyperlink" Target="http://response.pure360.com/_act/link.php?mId=J927227683782698217443338zzzzz64bbcac1e448afd00c350f62bb13c71ad2036e2e9f512e81f885215810efcf9c41&amp;tId=401574438" TargetMode="External"/><Relationship Id="rId65" Type="http://schemas.openxmlformats.org/officeDocument/2006/relationships/hyperlink" Target="https://www.applycpd.com/HERTS/courses/110774" TargetMode="External"/><Relationship Id="rId4" Type="http://schemas.openxmlformats.org/officeDocument/2006/relationships/settings" Target="settings.xml"/><Relationship Id="rId9" Type="http://schemas.openxmlformats.org/officeDocument/2006/relationships/hyperlink" Target="https://www.hee.nhs.uk/sites/default/files/documents/Multi-professional%20framework%20for%20advanced%20clinical%20practice%20in%20England.pdf" TargetMode="External"/><Relationship Id="rId13" Type="http://schemas.openxmlformats.org/officeDocument/2006/relationships/hyperlink" Target="https://www.kernowhealthcic.org.uk/wp-content/uploads/2021/07/JobDescriptionGenericBand8aAdvancedCarePractitionerv1.0.docx" TargetMode="External"/><Relationship Id="rId18" Type="http://schemas.openxmlformats.org/officeDocument/2006/relationships/hyperlink" Target="https://healtheducationyh.onlinesurveys.ac.uk/ap-newsletter-signup" TargetMode="External"/><Relationship Id="rId39" Type="http://schemas.openxmlformats.org/officeDocument/2006/relationships/hyperlink" Target="https://eur03.safelinks.protection.outlook.com/?url=http%3A%2F%2Fwww.exeter.ac.uk%2Fpostgraduate%2Fcourses%2Fmedicine%2Fhealthcare-leadership-management-msc%2F&amp;data=04%7C01%7CL.R.Banfield%40exeter.ac.uk%7C129086f6b0374a4fe37608d913b9188a%7C912a5d77fb984eeeaf321334d8f04a53%7C0%7C0%7C637562508065207498%7CUnknown%7CTWFpbGZsb3d8eyJWIjoiMC4wLjAwMDAiLCJQIjoiV2luMzIiLCJBTiI6Ik1haWwiLCJXVCI6Mn0%3D%7C1000&amp;sdata=u7s0PbcEDn7NqlhqgQK4W6pS2g2wgNGDRCetFFcgI4I%3D&amp;reserved=0" TargetMode="External"/><Relationship Id="rId34" Type="http://schemas.openxmlformats.org/officeDocument/2006/relationships/hyperlink" Target="https://eur03.safelinks.protection.outlook.com/?url=http%3A%2F%2Fwww.exeter.ac.uk%2Fpostgraduate%2Fcourses%2Fmedicine%2Fadvancedclinicalpracticemsc%2F&amp;data=04%7C01%7CL.R.Banfield%40exeter.ac.uk%7C129086f6b0374a4fe37608d913b9188a%7C912a5d77fb984eeeaf321334d8f04a53%7C0%7C0%7C637562508065177626%7CUnknown%7CTWFpbGZsb3d8eyJWIjoiMC4wLjAwMDAiLCJQIjoiV2luMzIiLCJBTiI6Ik1haWwiLCJXVCI6Mn0%3D%7C1000&amp;sdata=x4hOD19RSbA9CXZ7FRhJ1fHTDNcTJ6lG9VwnKn6%2B00E%3D&amp;reserved=0" TargetMode="External"/><Relationship Id="rId50" Type="http://schemas.openxmlformats.org/officeDocument/2006/relationships/hyperlink" Target="https://www.kernowhealthcic.org.uk/cornwall-training-hub/develop-and-upskill/cpd-funding-university-course-access/" TargetMode="External"/><Relationship Id="rId55" Type="http://schemas.openxmlformats.org/officeDocument/2006/relationships/hyperlink" Target="https://www.gov.uk/grant-bursary-adult-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73D4-988D-44E4-905B-EDA6CB0B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4219</Words>
  <Characters>24051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Paul (NHS KERNOW CCG)</dc:creator>
  <cp:keywords/>
  <dc:description/>
  <cp:lastModifiedBy>JEFFREY, Paul (NHS KERNOW CCG)</cp:lastModifiedBy>
  <cp:revision>3</cp:revision>
  <dcterms:created xsi:type="dcterms:W3CDTF">2021-12-23T18:47:00Z</dcterms:created>
  <dcterms:modified xsi:type="dcterms:W3CDTF">2022-01-27T14:25:00Z</dcterms:modified>
</cp:coreProperties>
</file>