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7FDA" w14:textId="0EFFCCA1" w:rsidR="00257495" w:rsidRPr="00257495" w:rsidRDefault="00257495" w:rsidP="00257495">
      <w:pPr>
        <w:spacing w:after="0" w:line="240" w:lineRule="auto"/>
        <w:jc w:val="center"/>
      </w:pPr>
      <w:r>
        <w:rPr>
          <w:noProof/>
        </w:rPr>
        <w:drawing>
          <wp:anchor distT="0" distB="0" distL="114300" distR="114300" simplePos="0" relativeHeight="251660288" behindDoc="1" locked="0" layoutInCell="1" allowOverlap="1" wp14:anchorId="56AA2A1A" wp14:editId="746670DE">
            <wp:simplePos x="0" y="0"/>
            <wp:positionH relativeFrom="margin">
              <wp:posOffset>5915025</wp:posOffset>
            </wp:positionH>
            <wp:positionV relativeFrom="margin">
              <wp:posOffset>-790575</wp:posOffset>
            </wp:positionV>
            <wp:extent cx="590550" cy="659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AF6FD32" wp14:editId="441A3CB1">
            <wp:simplePos x="0" y="0"/>
            <wp:positionH relativeFrom="margin">
              <wp:posOffset>-781050</wp:posOffset>
            </wp:positionH>
            <wp:positionV relativeFrom="margin">
              <wp:posOffset>-800100</wp:posOffset>
            </wp:positionV>
            <wp:extent cx="590550" cy="659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The Clinical Assessment, Diagnosis &amp; Management</w:t>
      </w:r>
    </w:p>
    <w:p w14:paraId="522DEF2E" w14:textId="098DCB4C" w:rsidR="00D66615" w:rsidRDefault="00257495" w:rsidP="00257495">
      <w:pPr>
        <w:spacing w:after="0" w:line="240" w:lineRule="auto"/>
        <w:jc w:val="center"/>
        <w:rPr>
          <w:b/>
          <w:bCs/>
          <w:sz w:val="36"/>
          <w:szCs w:val="36"/>
        </w:rPr>
      </w:pPr>
      <w:r>
        <w:rPr>
          <w:b/>
          <w:bCs/>
          <w:sz w:val="36"/>
          <w:szCs w:val="36"/>
        </w:rPr>
        <w:t>of Adult Asthma</w:t>
      </w:r>
    </w:p>
    <w:p w14:paraId="1FBCCFB8" w14:textId="77777777" w:rsidR="00DE0DCC" w:rsidRPr="00DE0DCC" w:rsidRDefault="00DE0DCC" w:rsidP="00257495">
      <w:pPr>
        <w:spacing w:after="0" w:line="240" w:lineRule="auto"/>
        <w:jc w:val="center"/>
        <w:rPr>
          <w:b/>
          <w:bCs/>
          <w:sz w:val="24"/>
          <w:szCs w:val="24"/>
        </w:rPr>
      </w:pPr>
    </w:p>
    <w:p w14:paraId="374379E0" w14:textId="247B39E0" w:rsidR="00F07809" w:rsidRPr="00DE0DCC" w:rsidRDefault="00F07809" w:rsidP="00257495">
      <w:pPr>
        <w:spacing w:after="0" w:line="240" w:lineRule="auto"/>
        <w:jc w:val="center"/>
        <w:rPr>
          <w:b/>
          <w:bCs/>
          <w:sz w:val="28"/>
          <w:szCs w:val="28"/>
        </w:rPr>
      </w:pPr>
      <w:bookmarkStart w:id="0" w:name="_Hlk55898690"/>
      <w:r w:rsidRPr="00DE0DCC">
        <w:rPr>
          <w:b/>
          <w:bCs/>
          <w:sz w:val="28"/>
          <w:szCs w:val="28"/>
        </w:rPr>
        <w:t xml:space="preserve">Start date: </w:t>
      </w:r>
      <w:r w:rsidR="00D822CA">
        <w:rPr>
          <w:b/>
          <w:bCs/>
          <w:sz w:val="28"/>
          <w:szCs w:val="28"/>
        </w:rPr>
        <w:t>5</w:t>
      </w:r>
      <w:r w:rsidR="00D822CA" w:rsidRPr="00D822CA">
        <w:rPr>
          <w:b/>
          <w:bCs/>
          <w:sz w:val="28"/>
          <w:szCs w:val="28"/>
          <w:vertAlign w:val="superscript"/>
        </w:rPr>
        <w:t>th</w:t>
      </w:r>
      <w:r w:rsidR="00D822CA">
        <w:rPr>
          <w:b/>
          <w:bCs/>
          <w:sz w:val="28"/>
          <w:szCs w:val="28"/>
        </w:rPr>
        <w:t xml:space="preserve"> October 2021</w:t>
      </w:r>
    </w:p>
    <w:bookmarkEnd w:id="0"/>
    <w:p w14:paraId="5A6F9416" w14:textId="54C8116A" w:rsidR="00257495" w:rsidRPr="00257495" w:rsidRDefault="00257495" w:rsidP="00257495">
      <w:pPr>
        <w:spacing w:before="100" w:beforeAutospacing="1" w:after="100" w:afterAutospacing="1" w:line="240" w:lineRule="auto"/>
        <w:rPr>
          <w:rFonts w:ascii="Arial" w:eastAsia="Times New Roman" w:hAnsi="Arial" w:cs="Arial"/>
          <w:lang w:eastAsia="en-GB"/>
        </w:rPr>
      </w:pPr>
      <w:r w:rsidRPr="00257495">
        <w:rPr>
          <w:rFonts w:ascii="Arial" w:eastAsia="Times New Roman" w:hAnsi="Arial" w:cs="Arial"/>
          <w:lang w:eastAsia="en-GB"/>
        </w:rPr>
        <w:t xml:space="preserve">This </w:t>
      </w:r>
      <w:r w:rsidR="00417E0D">
        <w:rPr>
          <w:rFonts w:ascii="Arial" w:eastAsia="Times New Roman" w:hAnsi="Arial" w:cs="Arial"/>
          <w:lang w:eastAsia="en-GB"/>
        </w:rPr>
        <w:t>6</w:t>
      </w:r>
      <w:r w:rsidR="00D822CA">
        <w:rPr>
          <w:rFonts w:ascii="Arial" w:eastAsia="Times New Roman" w:hAnsi="Arial" w:cs="Arial"/>
          <w:lang w:eastAsia="en-GB"/>
        </w:rPr>
        <w:t>-</w:t>
      </w:r>
      <w:r w:rsidR="00417E0D">
        <w:rPr>
          <w:rFonts w:ascii="Arial" w:eastAsia="Times New Roman" w:hAnsi="Arial" w:cs="Arial"/>
          <w:lang w:eastAsia="en-GB"/>
        </w:rPr>
        <w:t xml:space="preserve">week, </w:t>
      </w:r>
      <w:proofErr w:type="gramStart"/>
      <w:r w:rsidR="00417E0D">
        <w:rPr>
          <w:rFonts w:ascii="Arial" w:eastAsia="Times New Roman" w:hAnsi="Arial" w:cs="Arial"/>
          <w:lang w:eastAsia="en-GB"/>
        </w:rPr>
        <w:t>8 hour</w:t>
      </w:r>
      <w:proofErr w:type="gramEnd"/>
      <w:r w:rsidR="00417E0D">
        <w:rPr>
          <w:rFonts w:ascii="Arial" w:eastAsia="Times New Roman" w:hAnsi="Arial" w:cs="Arial"/>
          <w:lang w:eastAsia="en-GB"/>
        </w:rPr>
        <w:t xml:space="preserve"> CPD </w:t>
      </w:r>
      <w:r w:rsidRPr="00257495">
        <w:rPr>
          <w:rFonts w:ascii="Arial" w:eastAsia="Times New Roman" w:hAnsi="Arial" w:cs="Arial"/>
          <w:lang w:eastAsia="en-GB"/>
        </w:rPr>
        <w:t>e-learning module is suitable for healthcare professionals who are looking to enhance their knowledge and skills in asthma utilising the most up to date evidence-based guidance. Delivered through a combination of interactive e-learning</w:t>
      </w:r>
      <w:r w:rsidR="00F07809">
        <w:rPr>
          <w:rFonts w:ascii="Arial" w:eastAsia="Times New Roman" w:hAnsi="Arial" w:cs="Arial"/>
          <w:lang w:eastAsia="en-GB"/>
        </w:rPr>
        <w:t xml:space="preserve"> hosted in Google Classroom</w:t>
      </w:r>
      <w:r w:rsidRPr="00257495">
        <w:rPr>
          <w:rFonts w:ascii="Arial" w:eastAsia="Times New Roman" w:hAnsi="Arial" w:cs="Arial"/>
          <w:lang w:eastAsia="en-GB"/>
        </w:rPr>
        <w:t>, videos, case studies and</w:t>
      </w:r>
      <w:r w:rsidR="008F577E">
        <w:rPr>
          <w:rFonts w:ascii="Arial" w:eastAsia="Times New Roman" w:hAnsi="Arial" w:cs="Arial"/>
          <w:lang w:eastAsia="en-GB"/>
        </w:rPr>
        <w:t xml:space="preserve"> </w:t>
      </w:r>
      <w:r w:rsidRPr="00257495">
        <w:rPr>
          <w:rFonts w:ascii="Arial" w:eastAsia="Times New Roman" w:hAnsi="Arial" w:cs="Arial"/>
          <w:lang w:eastAsia="en-GB"/>
        </w:rPr>
        <w:t>live webinar session</w:t>
      </w:r>
      <w:r w:rsidR="0000037D">
        <w:rPr>
          <w:rFonts w:ascii="Arial" w:eastAsia="Times New Roman" w:hAnsi="Arial" w:cs="Arial"/>
          <w:lang w:eastAsia="en-GB"/>
        </w:rPr>
        <w:t>s</w:t>
      </w:r>
      <w:r w:rsidR="00F07809">
        <w:rPr>
          <w:rFonts w:ascii="Arial" w:eastAsia="Times New Roman" w:hAnsi="Arial" w:cs="Arial"/>
          <w:lang w:eastAsia="en-GB"/>
        </w:rPr>
        <w:t xml:space="preserve"> hosted via </w:t>
      </w:r>
      <w:r w:rsidR="00D822CA">
        <w:rPr>
          <w:rFonts w:ascii="Arial" w:eastAsia="Times New Roman" w:hAnsi="Arial" w:cs="Arial"/>
          <w:lang w:eastAsia="en-GB"/>
        </w:rPr>
        <w:t>Google Meet.</w:t>
      </w:r>
    </w:p>
    <w:p w14:paraId="05910243" w14:textId="77777777" w:rsidR="00257495" w:rsidRPr="00257495" w:rsidRDefault="00257495" w:rsidP="00257495">
      <w:pPr>
        <w:spacing w:after="0" w:line="240" w:lineRule="auto"/>
        <w:rPr>
          <w:rFonts w:ascii="Arial" w:eastAsia="Times New Roman" w:hAnsi="Arial" w:cs="Arial"/>
          <w:b/>
          <w:bCs/>
          <w:lang w:eastAsia="en-GB"/>
        </w:rPr>
      </w:pPr>
      <w:r w:rsidRPr="00257495">
        <w:rPr>
          <w:rFonts w:ascii="Arial" w:eastAsia="Times New Roman" w:hAnsi="Arial" w:cs="Arial"/>
          <w:b/>
          <w:bCs/>
          <w:lang w:eastAsia="en-GB"/>
        </w:rPr>
        <w:t>Learning outcomes</w:t>
      </w:r>
    </w:p>
    <w:p w14:paraId="271077E4" w14:textId="77777777" w:rsidR="00257495" w:rsidRPr="00257495" w:rsidRDefault="00257495" w:rsidP="00257495">
      <w:pPr>
        <w:spacing w:after="0" w:line="240" w:lineRule="auto"/>
        <w:rPr>
          <w:rFonts w:ascii="Arial" w:eastAsia="Times New Roman" w:hAnsi="Arial" w:cs="Arial"/>
          <w:lang w:eastAsia="en-GB"/>
        </w:rPr>
      </w:pPr>
      <w:r w:rsidRPr="00257495">
        <w:rPr>
          <w:rFonts w:ascii="Arial" w:eastAsia="Times New Roman" w:hAnsi="Arial" w:cs="Arial"/>
          <w:lang w:eastAsia="en-GB"/>
        </w:rPr>
        <w:t>To be able to:</w:t>
      </w:r>
    </w:p>
    <w:p w14:paraId="3DD43E78" w14:textId="77777777" w:rsidR="00257495" w:rsidRPr="00257495" w:rsidRDefault="00257495" w:rsidP="00257495">
      <w:pPr>
        <w:pStyle w:val="ListParagraph"/>
        <w:numPr>
          <w:ilvl w:val="0"/>
          <w:numId w:val="1"/>
        </w:numPr>
        <w:spacing w:after="0" w:line="240" w:lineRule="auto"/>
        <w:rPr>
          <w:rFonts w:ascii="Arial" w:eastAsia="Times New Roman" w:hAnsi="Arial" w:cs="Arial"/>
          <w:lang w:eastAsia="en-GB"/>
        </w:rPr>
      </w:pPr>
      <w:r w:rsidRPr="00257495">
        <w:rPr>
          <w:rFonts w:ascii="Arial" w:eastAsia="Times New Roman" w:hAnsi="Arial" w:cs="Arial"/>
          <w:lang w:eastAsia="en-GB"/>
        </w:rPr>
        <w:t>Apply the latest asthma guidance</w:t>
      </w:r>
    </w:p>
    <w:p w14:paraId="126D56DE" w14:textId="77777777" w:rsidR="00257495" w:rsidRPr="00257495" w:rsidRDefault="00257495" w:rsidP="00257495">
      <w:pPr>
        <w:numPr>
          <w:ilvl w:val="0"/>
          <w:numId w:val="1"/>
        </w:numPr>
        <w:spacing w:after="0" w:line="240" w:lineRule="auto"/>
        <w:rPr>
          <w:rFonts w:ascii="Arial" w:eastAsia="Times New Roman" w:hAnsi="Arial" w:cs="Arial"/>
          <w:lang w:eastAsia="en-GB"/>
        </w:rPr>
      </w:pPr>
      <w:r w:rsidRPr="00257495">
        <w:rPr>
          <w:rFonts w:ascii="Arial" w:eastAsia="Times New Roman" w:hAnsi="Arial" w:cs="Arial"/>
          <w:lang w:eastAsia="en-GB"/>
        </w:rPr>
        <w:t xml:space="preserve">Understand the diagnostic criteria to reach a robust diagnosis </w:t>
      </w:r>
    </w:p>
    <w:p w14:paraId="07AA2AE4" w14:textId="77777777" w:rsidR="00257495" w:rsidRPr="00257495" w:rsidRDefault="00257495" w:rsidP="00257495">
      <w:pPr>
        <w:numPr>
          <w:ilvl w:val="0"/>
          <w:numId w:val="1"/>
        </w:numPr>
        <w:spacing w:after="0" w:line="240" w:lineRule="auto"/>
        <w:rPr>
          <w:rFonts w:ascii="Arial" w:eastAsia="Times New Roman" w:hAnsi="Arial" w:cs="Arial"/>
          <w:lang w:eastAsia="en-GB"/>
        </w:rPr>
      </w:pPr>
      <w:r w:rsidRPr="00257495">
        <w:rPr>
          <w:rFonts w:ascii="Arial" w:eastAsia="Times New Roman" w:hAnsi="Arial" w:cs="Arial"/>
          <w:lang w:eastAsia="en-GB"/>
        </w:rPr>
        <w:t xml:space="preserve">Identify the goals of asthma treatment and the challenges </w:t>
      </w:r>
    </w:p>
    <w:p w14:paraId="263C0EB3" w14:textId="77777777" w:rsidR="00257495" w:rsidRPr="00257495" w:rsidRDefault="00257495" w:rsidP="00257495">
      <w:pPr>
        <w:numPr>
          <w:ilvl w:val="0"/>
          <w:numId w:val="1"/>
        </w:numPr>
        <w:spacing w:before="100" w:beforeAutospacing="1" w:after="100" w:afterAutospacing="1" w:line="240" w:lineRule="auto"/>
        <w:rPr>
          <w:rFonts w:ascii="Arial" w:eastAsia="Times New Roman" w:hAnsi="Arial" w:cs="Arial"/>
          <w:lang w:eastAsia="en-GB"/>
        </w:rPr>
      </w:pPr>
      <w:r w:rsidRPr="00257495">
        <w:rPr>
          <w:rFonts w:ascii="Arial" w:eastAsia="Times New Roman" w:hAnsi="Arial" w:cs="Arial"/>
          <w:lang w:eastAsia="en-GB"/>
        </w:rPr>
        <w:t xml:space="preserve">Understand the treatment options and tailor them to the patient </w:t>
      </w:r>
    </w:p>
    <w:p w14:paraId="690CA066" w14:textId="77777777" w:rsidR="00257495" w:rsidRPr="00257495" w:rsidRDefault="00257495" w:rsidP="00257495">
      <w:pPr>
        <w:numPr>
          <w:ilvl w:val="0"/>
          <w:numId w:val="1"/>
        </w:numPr>
        <w:spacing w:before="100" w:beforeAutospacing="1" w:after="100" w:afterAutospacing="1" w:line="240" w:lineRule="auto"/>
        <w:rPr>
          <w:rFonts w:ascii="Arial" w:eastAsia="Times New Roman" w:hAnsi="Arial" w:cs="Arial"/>
          <w:lang w:eastAsia="en-GB"/>
        </w:rPr>
      </w:pPr>
      <w:r w:rsidRPr="00257495">
        <w:rPr>
          <w:rFonts w:ascii="Arial" w:eastAsia="Times New Roman" w:hAnsi="Arial" w:cs="Arial"/>
          <w:lang w:eastAsia="en-GB"/>
        </w:rPr>
        <w:t>Recognise patients with suboptimal asthma control at risk of exacerbation and hospital admission and how to address this, knowing when to refer</w:t>
      </w:r>
    </w:p>
    <w:p w14:paraId="24724BD0" w14:textId="77777777" w:rsidR="00257495" w:rsidRPr="00257495" w:rsidRDefault="00257495" w:rsidP="00257495">
      <w:pPr>
        <w:numPr>
          <w:ilvl w:val="0"/>
          <w:numId w:val="1"/>
        </w:numPr>
        <w:spacing w:before="100" w:beforeAutospacing="1" w:after="100" w:afterAutospacing="1" w:line="240" w:lineRule="auto"/>
        <w:rPr>
          <w:rFonts w:ascii="Arial" w:eastAsia="Times New Roman" w:hAnsi="Arial" w:cs="Arial"/>
          <w:lang w:eastAsia="en-GB"/>
        </w:rPr>
      </w:pPr>
      <w:r w:rsidRPr="00257495">
        <w:rPr>
          <w:rFonts w:ascii="Arial" w:eastAsia="Times New Roman" w:hAnsi="Arial" w:cs="Arial"/>
          <w:lang w:eastAsia="en-GB"/>
        </w:rPr>
        <w:t>Provide a good quality review with supported self-management </w:t>
      </w:r>
    </w:p>
    <w:p w14:paraId="4FD32D79" w14:textId="6C87EB18" w:rsidR="00257495" w:rsidRDefault="00257495" w:rsidP="00257495">
      <w:pPr>
        <w:spacing w:after="0" w:line="240" w:lineRule="auto"/>
        <w:rPr>
          <w:rFonts w:ascii="Arial" w:eastAsia="Times New Roman" w:hAnsi="Arial" w:cs="Arial"/>
          <w:b/>
          <w:bCs/>
          <w:lang w:eastAsia="en-GB"/>
        </w:rPr>
      </w:pPr>
      <w:r w:rsidRPr="00257495">
        <w:rPr>
          <w:rFonts w:ascii="Arial" w:eastAsia="Times New Roman" w:hAnsi="Arial" w:cs="Arial"/>
          <w:b/>
          <w:bCs/>
          <w:lang w:eastAsia="en-GB"/>
        </w:rPr>
        <w:t xml:space="preserve">Module content: (total of </w:t>
      </w:r>
      <w:r w:rsidR="005E2154">
        <w:rPr>
          <w:rFonts w:ascii="Arial" w:eastAsia="Times New Roman" w:hAnsi="Arial" w:cs="Arial"/>
          <w:b/>
          <w:bCs/>
          <w:lang w:eastAsia="en-GB"/>
        </w:rPr>
        <w:t>8</w:t>
      </w:r>
      <w:r w:rsidRPr="00257495">
        <w:rPr>
          <w:rFonts w:ascii="Arial" w:eastAsia="Times New Roman" w:hAnsi="Arial" w:cs="Arial"/>
          <w:b/>
          <w:bCs/>
          <w:lang w:eastAsia="en-GB"/>
        </w:rPr>
        <w:t xml:space="preserve"> hours learning)</w:t>
      </w:r>
    </w:p>
    <w:p w14:paraId="3552F107" w14:textId="77777777" w:rsidR="00D822CA" w:rsidRPr="00257495" w:rsidRDefault="00D822CA" w:rsidP="00257495">
      <w:pPr>
        <w:spacing w:after="0" w:line="240" w:lineRule="auto"/>
        <w:rPr>
          <w:rFonts w:ascii="Arial" w:eastAsia="Times New Roman" w:hAnsi="Arial" w:cs="Arial"/>
          <w:b/>
          <w:bCs/>
          <w:lang w:eastAsia="en-GB"/>
        </w:rPr>
      </w:pPr>
    </w:p>
    <w:p w14:paraId="73845CA9" w14:textId="47002B2A" w:rsidR="00257495" w:rsidRPr="00257495" w:rsidRDefault="00257495" w:rsidP="00257495">
      <w:pPr>
        <w:spacing w:after="0" w:line="240" w:lineRule="auto"/>
        <w:rPr>
          <w:rFonts w:ascii="Arial" w:eastAsia="Times New Roman" w:hAnsi="Arial" w:cs="Arial"/>
          <w:b/>
          <w:bCs/>
          <w:lang w:eastAsia="en-GB"/>
        </w:rPr>
      </w:pPr>
      <w:r w:rsidRPr="00257495">
        <w:rPr>
          <w:rFonts w:ascii="Arial" w:eastAsia="Times New Roman" w:hAnsi="Arial" w:cs="Arial"/>
          <w:b/>
          <w:bCs/>
          <w:lang w:eastAsia="en-GB"/>
        </w:rPr>
        <w:t>Unit 1: Diagnosis</w:t>
      </w:r>
    </w:p>
    <w:p w14:paraId="37E3BA34" w14:textId="033F220D" w:rsidR="00257495" w:rsidRPr="00257495" w:rsidRDefault="00257495" w:rsidP="00257495">
      <w:pPr>
        <w:spacing w:after="0" w:line="240" w:lineRule="auto"/>
        <w:rPr>
          <w:rFonts w:ascii="Arial" w:eastAsia="Times New Roman" w:hAnsi="Arial" w:cs="Arial"/>
          <w:lang w:eastAsia="en-GB"/>
        </w:rPr>
      </w:pPr>
      <w:r w:rsidRPr="00257495">
        <w:rPr>
          <w:rFonts w:ascii="Arial" w:eastAsia="Times New Roman" w:hAnsi="Arial" w:cs="Arial"/>
          <w:lang w:eastAsia="en-GB"/>
        </w:rPr>
        <w:t>Part 1 E-learning (1</w:t>
      </w:r>
      <w:r w:rsidR="00417E0D">
        <w:rPr>
          <w:rFonts w:ascii="Arial" w:eastAsia="Times New Roman" w:hAnsi="Arial" w:cs="Arial"/>
          <w:lang w:eastAsia="en-GB"/>
        </w:rPr>
        <w:t>.5hrs</w:t>
      </w:r>
      <w:r w:rsidRPr="00257495">
        <w:rPr>
          <w:rFonts w:ascii="Arial" w:eastAsia="Times New Roman" w:hAnsi="Arial" w:cs="Arial"/>
          <w:lang w:eastAsia="en-GB"/>
        </w:rPr>
        <w:t>)</w:t>
      </w:r>
      <w:r w:rsidR="003552BC">
        <w:rPr>
          <w:rFonts w:ascii="Arial" w:eastAsia="Times New Roman" w:hAnsi="Arial" w:cs="Arial"/>
          <w:lang w:eastAsia="en-GB"/>
        </w:rPr>
        <w:t xml:space="preserve"> 2 weeks to complete from start date to unit 1 live webinar</w:t>
      </w:r>
    </w:p>
    <w:p w14:paraId="366B2BA4" w14:textId="77777777" w:rsidR="00257495" w:rsidRPr="00257495" w:rsidRDefault="00257495" w:rsidP="00257495">
      <w:pPr>
        <w:pStyle w:val="font8"/>
        <w:numPr>
          <w:ilvl w:val="0"/>
          <w:numId w:val="2"/>
        </w:numPr>
        <w:spacing w:before="0" w:beforeAutospacing="0" w:after="0" w:afterAutospacing="0"/>
        <w:rPr>
          <w:rFonts w:ascii="Arial" w:hAnsi="Arial" w:cs="Arial"/>
          <w:sz w:val="22"/>
          <w:szCs w:val="22"/>
        </w:rPr>
      </w:pPr>
      <w:r w:rsidRPr="00257495">
        <w:rPr>
          <w:rFonts w:ascii="Arial" w:hAnsi="Arial" w:cs="Arial"/>
          <w:sz w:val="22"/>
          <w:szCs w:val="22"/>
        </w:rPr>
        <w:t>Setting the scene: asthma in the UK</w:t>
      </w:r>
    </w:p>
    <w:p w14:paraId="487608BF" w14:textId="77777777" w:rsidR="00257495" w:rsidRPr="00257495" w:rsidRDefault="00257495" w:rsidP="00257495">
      <w:pPr>
        <w:pStyle w:val="font8"/>
        <w:numPr>
          <w:ilvl w:val="0"/>
          <w:numId w:val="2"/>
        </w:numPr>
        <w:spacing w:before="0" w:beforeAutospacing="0" w:after="0" w:afterAutospacing="0"/>
        <w:rPr>
          <w:rFonts w:ascii="Arial" w:hAnsi="Arial" w:cs="Arial"/>
          <w:sz w:val="22"/>
          <w:szCs w:val="22"/>
        </w:rPr>
      </w:pPr>
      <w:r w:rsidRPr="00257495">
        <w:rPr>
          <w:rFonts w:ascii="Arial" w:hAnsi="Arial" w:cs="Arial"/>
          <w:sz w:val="22"/>
          <w:szCs w:val="22"/>
        </w:rPr>
        <w:t>Structure and function of a normal respiratory system</w:t>
      </w:r>
    </w:p>
    <w:p w14:paraId="733A5CE1" w14:textId="77777777" w:rsidR="00257495" w:rsidRPr="00257495" w:rsidRDefault="00257495" w:rsidP="00257495">
      <w:pPr>
        <w:pStyle w:val="font8"/>
        <w:numPr>
          <w:ilvl w:val="0"/>
          <w:numId w:val="2"/>
        </w:numPr>
        <w:rPr>
          <w:rFonts w:ascii="Arial" w:hAnsi="Arial" w:cs="Arial"/>
          <w:sz w:val="22"/>
          <w:szCs w:val="22"/>
        </w:rPr>
      </w:pPr>
      <w:r w:rsidRPr="00257495">
        <w:rPr>
          <w:rFonts w:ascii="Arial" w:hAnsi="Arial" w:cs="Arial"/>
          <w:sz w:val="22"/>
          <w:szCs w:val="22"/>
        </w:rPr>
        <w:t>Asthma on the inside: the pathophysiological changes that occur in asthma</w:t>
      </w:r>
    </w:p>
    <w:p w14:paraId="210A073F" w14:textId="77777777" w:rsidR="00257495" w:rsidRPr="00257495" w:rsidRDefault="00257495" w:rsidP="00257495">
      <w:pPr>
        <w:pStyle w:val="font8"/>
        <w:numPr>
          <w:ilvl w:val="0"/>
          <w:numId w:val="2"/>
        </w:numPr>
        <w:rPr>
          <w:rFonts w:ascii="Arial" w:hAnsi="Arial" w:cs="Arial"/>
          <w:sz w:val="22"/>
          <w:szCs w:val="22"/>
        </w:rPr>
      </w:pPr>
      <w:r w:rsidRPr="00257495">
        <w:rPr>
          <w:rFonts w:ascii="Arial" w:hAnsi="Arial" w:cs="Arial"/>
          <w:sz w:val="22"/>
          <w:szCs w:val="22"/>
        </w:rPr>
        <w:t>Asthma on the outside: clinical signs and symptoms</w:t>
      </w:r>
    </w:p>
    <w:p w14:paraId="18C4B7C2" w14:textId="77777777" w:rsidR="00257495" w:rsidRPr="00257495" w:rsidRDefault="00257495" w:rsidP="00257495">
      <w:pPr>
        <w:pStyle w:val="font8"/>
        <w:numPr>
          <w:ilvl w:val="0"/>
          <w:numId w:val="2"/>
        </w:numPr>
        <w:rPr>
          <w:rFonts w:ascii="Arial" w:hAnsi="Arial" w:cs="Arial"/>
          <w:sz w:val="22"/>
          <w:szCs w:val="22"/>
        </w:rPr>
      </w:pPr>
      <w:r w:rsidRPr="00257495">
        <w:rPr>
          <w:rFonts w:ascii="Arial" w:hAnsi="Arial" w:cs="Arial"/>
          <w:sz w:val="22"/>
          <w:szCs w:val="22"/>
        </w:rPr>
        <w:t>The importance of history taking and the relevance of objective tests</w:t>
      </w:r>
    </w:p>
    <w:p w14:paraId="4DCA45F9" w14:textId="77777777" w:rsidR="00257495" w:rsidRPr="00257495" w:rsidRDefault="00257495" w:rsidP="00257495">
      <w:pPr>
        <w:pStyle w:val="font8"/>
        <w:numPr>
          <w:ilvl w:val="0"/>
          <w:numId w:val="2"/>
        </w:numPr>
        <w:rPr>
          <w:rFonts w:ascii="Arial" w:hAnsi="Arial" w:cs="Arial"/>
          <w:sz w:val="22"/>
          <w:szCs w:val="22"/>
        </w:rPr>
      </w:pPr>
      <w:r w:rsidRPr="00257495">
        <w:rPr>
          <w:rFonts w:ascii="Arial" w:hAnsi="Arial" w:cs="Arial"/>
          <w:sz w:val="22"/>
          <w:szCs w:val="22"/>
        </w:rPr>
        <w:t>Assessing the probability of asthma</w:t>
      </w:r>
    </w:p>
    <w:p w14:paraId="63EB39A5" w14:textId="77777777" w:rsidR="00257495" w:rsidRPr="00257495" w:rsidRDefault="00257495" w:rsidP="00257495">
      <w:pPr>
        <w:pStyle w:val="font8"/>
        <w:numPr>
          <w:ilvl w:val="0"/>
          <w:numId w:val="2"/>
        </w:numPr>
        <w:spacing w:before="0" w:beforeAutospacing="0" w:after="0" w:afterAutospacing="0"/>
        <w:rPr>
          <w:rFonts w:ascii="Arial" w:hAnsi="Arial" w:cs="Arial"/>
          <w:sz w:val="22"/>
          <w:szCs w:val="22"/>
        </w:rPr>
      </w:pPr>
      <w:r w:rsidRPr="00257495">
        <w:rPr>
          <w:rFonts w:ascii="Arial" w:hAnsi="Arial" w:cs="Arial"/>
          <w:sz w:val="22"/>
          <w:szCs w:val="22"/>
        </w:rPr>
        <w:t>Making a diagnosis in line with current guidance</w:t>
      </w:r>
    </w:p>
    <w:p w14:paraId="520F6720" w14:textId="58F16E94" w:rsidR="00257495" w:rsidRPr="00257495" w:rsidRDefault="00257495" w:rsidP="00257495">
      <w:pPr>
        <w:pStyle w:val="font8"/>
        <w:spacing w:before="0" w:beforeAutospacing="0" w:after="0" w:afterAutospacing="0"/>
        <w:rPr>
          <w:rFonts w:ascii="Arial" w:hAnsi="Arial" w:cs="Arial"/>
          <w:sz w:val="22"/>
          <w:szCs w:val="22"/>
        </w:rPr>
      </w:pPr>
      <w:r w:rsidRPr="00257495">
        <w:rPr>
          <w:rFonts w:ascii="Arial" w:hAnsi="Arial" w:cs="Arial"/>
          <w:sz w:val="22"/>
          <w:szCs w:val="22"/>
        </w:rPr>
        <w:t>Part 2 Live webinar (1 hour)</w:t>
      </w:r>
      <w:r w:rsidR="00784184">
        <w:rPr>
          <w:rFonts w:ascii="Arial" w:hAnsi="Arial" w:cs="Arial"/>
          <w:sz w:val="22"/>
          <w:szCs w:val="22"/>
        </w:rPr>
        <w:t xml:space="preserve"> </w:t>
      </w:r>
      <w:r w:rsidR="00577A56">
        <w:rPr>
          <w:rFonts w:ascii="Arial" w:hAnsi="Arial" w:cs="Arial"/>
          <w:sz w:val="22"/>
          <w:szCs w:val="22"/>
        </w:rPr>
        <w:t>2 weeks after start date.</w:t>
      </w:r>
    </w:p>
    <w:p w14:paraId="33F41DF4" w14:textId="77777777" w:rsidR="00257495" w:rsidRPr="00257495" w:rsidRDefault="00257495" w:rsidP="00257495">
      <w:pPr>
        <w:pStyle w:val="font8"/>
        <w:numPr>
          <w:ilvl w:val="0"/>
          <w:numId w:val="3"/>
        </w:numPr>
        <w:spacing w:before="0" w:beforeAutospacing="0" w:after="0" w:afterAutospacing="0"/>
        <w:rPr>
          <w:rFonts w:ascii="Arial" w:hAnsi="Arial" w:cs="Arial"/>
          <w:sz w:val="22"/>
          <w:szCs w:val="22"/>
        </w:rPr>
      </w:pPr>
      <w:r w:rsidRPr="00257495">
        <w:rPr>
          <w:rFonts w:ascii="Arial" w:hAnsi="Arial" w:cs="Arial"/>
          <w:sz w:val="22"/>
          <w:szCs w:val="22"/>
        </w:rPr>
        <w:t xml:space="preserve">Case </w:t>
      </w:r>
      <w:proofErr w:type="gramStart"/>
      <w:r w:rsidRPr="00257495">
        <w:rPr>
          <w:rFonts w:ascii="Arial" w:hAnsi="Arial" w:cs="Arial"/>
          <w:sz w:val="22"/>
          <w:szCs w:val="22"/>
        </w:rPr>
        <w:t>study based</w:t>
      </w:r>
      <w:proofErr w:type="gramEnd"/>
      <w:r w:rsidRPr="00257495">
        <w:rPr>
          <w:rFonts w:ascii="Arial" w:hAnsi="Arial" w:cs="Arial"/>
          <w:sz w:val="22"/>
          <w:szCs w:val="22"/>
        </w:rPr>
        <w:t xml:space="preserve"> discussion to consolidate learning</w:t>
      </w:r>
    </w:p>
    <w:p w14:paraId="372DDFA0" w14:textId="77777777" w:rsidR="00257495" w:rsidRPr="00257495" w:rsidRDefault="00257495" w:rsidP="00257495">
      <w:pPr>
        <w:pStyle w:val="font8"/>
        <w:numPr>
          <w:ilvl w:val="0"/>
          <w:numId w:val="3"/>
        </w:numPr>
        <w:spacing w:before="0" w:beforeAutospacing="0" w:after="0" w:afterAutospacing="0"/>
        <w:rPr>
          <w:rFonts w:ascii="Arial" w:hAnsi="Arial" w:cs="Arial"/>
          <w:sz w:val="22"/>
          <w:szCs w:val="22"/>
        </w:rPr>
      </w:pPr>
      <w:r w:rsidRPr="00257495">
        <w:rPr>
          <w:rFonts w:ascii="Arial" w:hAnsi="Arial" w:cs="Arial"/>
          <w:sz w:val="22"/>
          <w:szCs w:val="22"/>
        </w:rPr>
        <w:t>Q&amp;A</w:t>
      </w:r>
    </w:p>
    <w:p w14:paraId="58AD0F45" w14:textId="77777777" w:rsidR="00257495" w:rsidRPr="00257495" w:rsidRDefault="00257495" w:rsidP="00257495">
      <w:pPr>
        <w:pStyle w:val="font8"/>
        <w:spacing w:before="0" w:beforeAutospacing="0" w:after="0" w:afterAutospacing="0"/>
        <w:rPr>
          <w:rFonts w:ascii="Arial" w:hAnsi="Arial" w:cs="Arial"/>
          <w:b/>
          <w:bCs/>
          <w:sz w:val="22"/>
          <w:szCs w:val="22"/>
        </w:rPr>
      </w:pPr>
    </w:p>
    <w:p w14:paraId="022FA269" w14:textId="2F8605C8" w:rsidR="00257495" w:rsidRPr="00257495" w:rsidRDefault="00257495" w:rsidP="00257495">
      <w:pPr>
        <w:pStyle w:val="font8"/>
        <w:spacing w:before="0" w:beforeAutospacing="0" w:after="0" w:afterAutospacing="0"/>
        <w:rPr>
          <w:rFonts w:ascii="Arial" w:hAnsi="Arial" w:cs="Arial"/>
          <w:b/>
          <w:bCs/>
          <w:sz w:val="22"/>
          <w:szCs w:val="22"/>
        </w:rPr>
      </w:pPr>
      <w:r w:rsidRPr="00257495">
        <w:rPr>
          <w:rFonts w:ascii="Arial" w:hAnsi="Arial" w:cs="Arial"/>
          <w:b/>
          <w:bCs/>
          <w:sz w:val="22"/>
          <w:szCs w:val="22"/>
        </w:rPr>
        <w:t>Unit 2: Asthma management: treatment</w:t>
      </w:r>
    </w:p>
    <w:p w14:paraId="78764F89" w14:textId="2DE3D58B" w:rsidR="00257495" w:rsidRPr="003552BC" w:rsidRDefault="00257495" w:rsidP="003552BC">
      <w:pPr>
        <w:spacing w:after="0" w:line="240" w:lineRule="auto"/>
        <w:rPr>
          <w:rFonts w:ascii="Arial" w:eastAsia="Times New Roman" w:hAnsi="Arial" w:cs="Arial"/>
          <w:lang w:eastAsia="en-GB"/>
        </w:rPr>
      </w:pPr>
      <w:r w:rsidRPr="00257495">
        <w:rPr>
          <w:rFonts w:ascii="Arial" w:hAnsi="Arial" w:cs="Arial"/>
        </w:rPr>
        <w:t>Part 1 E-learning (1</w:t>
      </w:r>
      <w:r w:rsidR="00417E0D">
        <w:rPr>
          <w:rFonts w:ascii="Arial" w:hAnsi="Arial" w:cs="Arial"/>
        </w:rPr>
        <w:t>.5</w:t>
      </w:r>
      <w:r w:rsidRPr="00257495">
        <w:rPr>
          <w:rFonts w:ascii="Arial" w:hAnsi="Arial" w:cs="Arial"/>
        </w:rPr>
        <w:t>hr</w:t>
      </w:r>
      <w:r w:rsidR="00417E0D">
        <w:rPr>
          <w:rFonts w:ascii="Arial" w:hAnsi="Arial" w:cs="Arial"/>
        </w:rPr>
        <w:t>s</w:t>
      </w:r>
      <w:r w:rsidRPr="00257495">
        <w:rPr>
          <w:rFonts w:ascii="Arial" w:hAnsi="Arial" w:cs="Arial"/>
        </w:rPr>
        <w:t>)</w:t>
      </w:r>
      <w:r w:rsidR="003552BC">
        <w:rPr>
          <w:rFonts w:ascii="Arial" w:hAnsi="Arial" w:cs="Arial"/>
        </w:rPr>
        <w:t xml:space="preserve"> </w:t>
      </w:r>
      <w:r w:rsidR="003552BC">
        <w:rPr>
          <w:rFonts w:ascii="Arial" w:eastAsia="Times New Roman" w:hAnsi="Arial" w:cs="Arial"/>
          <w:lang w:eastAsia="en-GB"/>
        </w:rPr>
        <w:t>2 weeks to complete from the end of unit 1 to the unit 2 live webinar</w:t>
      </w:r>
    </w:p>
    <w:p w14:paraId="6DD64037" w14:textId="77777777" w:rsidR="00257495" w:rsidRPr="00257495" w:rsidRDefault="00257495" w:rsidP="00257495">
      <w:pPr>
        <w:numPr>
          <w:ilvl w:val="0"/>
          <w:numId w:val="4"/>
        </w:numPr>
        <w:spacing w:after="0" w:line="240" w:lineRule="auto"/>
        <w:rPr>
          <w:rFonts w:ascii="Arial" w:eastAsia="Times New Roman" w:hAnsi="Arial" w:cs="Arial"/>
          <w:lang w:eastAsia="en-GB"/>
        </w:rPr>
      </w:pPr>
      <w:r w:rsidRPr="00257495">
        <w:rPr>
          <w:rFonts w:ascii="Arial" w:eastAsia="Times New Roman" w:hAnsi="Arial" w:cs="Arial"/>
          <w:lang w:eastAsia="en-GB"/>
        </w:rPr>
        <w:t>The aim of asthma management</w:t>
      </w:r>
    </w:p>
    <w:p w14:paraId="4F6A8214" w14:textId="77777777" w:rsidR="00257495" w:rsidRPr="00257495" w:rsidRDefault="00257495" w:rsidP="00257495">
      <w:pPr>
        <w:numPr>
          <w:ilvl w:val="0"/>
          <w:numId w:val="4"/>
        </w:numPr>
        <w:spacing w:before="100" w:beforeAutospacing="1" w:after="100" w:afterAutospacing="1" w:line="240" w:lineRule="auto"/>
        <w:rPr>
          <w:rFonts w:ascii="Arial" w:eastAsia="Times New Roman" w:hAnsi="Arial" w:cs="Arial"/>
          <w:lang w:eastAsia="en-GB"/>
        </w:rPr>
      </w:pPr>
      <w:r w:rsidRPr="00257495">
        <w:rPr>
          <w:rFonts w:ascii="Arial" w:eastAsia="Times New Roman" w:hAnsi="Arial" w:cs="Arial"/>
          <w:lang w:eastAsia="en-GB"/>
        </w:rPr>
        <w:t>The pharmacology of asthma: </w:t>
      </w:r>
    </w:p>
    <w:p w14:paraId="440D1C19" w14:textId="77777777" w:rsidR="00257495" w:rsidRPr="00257495" w:rsidRDefault="00257495" w:rsidP="00257495">
      <w:pPr>
        <w:numPr>
          <w:ilvl w:val="1"/>
          <w:numId w:val="4"/>
        </w:numPr>
        <w:spacing w:before="100" w:beforeAutospacing="1" w:after="100" w:afterAutospacing="1" w:line="240" w:lineRule="auto"/>
        <w:rPr>
          <w:rFonts w:ascii="Arial" w:eastAsia="Times New Roman" w:hAnsi="Arial" w:cs="Arial"/>
          <w:lang w:eastAsia="en-GB"/>
        </w:rPr>
      </w:pPr>
      <w:r w:rsidRPr="00257495">
        <w:rPr>
          <w:rFonts w:ascii="Arial" w:eastAsia="Times New Roman" w:hAnsi="Arial" w:cs="Arial"/>
          <w:lang w:eastAsia="en-GB"/>
        </w:rPr>
        <w:t>Inhaled Corticosteroids</w:t>
      </w:r>
    </w:p>
    <w:p w14:paraId="45FBB4F6" w14:textId="77777777" w:rsidR="00257495" w:rsidRPr="00257495" w:rsidRDefault="00257495" w:rsidP="00257495">
      <w:pPr>
        <w:numPr>
          <w:ilvl w:val="1"/>
          <w:numId w:val="4"/>
        </w:numPr>
        <w:spacing w:before="100" w:beforeAutospacing="1" w:after="100" w:afterAutospacing="1" w:line="240" w:lineRule="auto"/>
        <w:rPr>
          <w:rFonts w:ascii="Arial" w:eastAsia="Times New Roman" w:hAnsi="Arial" w:cs="Arial"/>
          <w:lang w:eastAsia="en-GB"/>
        </w:rPr>
      </w:pPr>
      <w:r w:rsidRPr="00257495">
        <w:rPr>
          <w:rFonts w:ascii="Arial" w:eastAsia="Times New Roman" w:hAnsi="Arial" w:cs="Arial"/>
          <w:lang w:eastAsia="en-GB"/>
        </w:rPr>
        <w:t>Inhaled Bronchodilators</w:t>
      </w:r>
    </w:p>
    <w:p w14:paraId="645A1EF3" w14:textId="3617F30A" w:rsidR="00257495" w:rsidRPr="00257495" w:rsidRDefault="00257495" w:rsidP="00257495">
      <w:pPr>
        <w:numPr>
          <w:ilvl w:val="1"/>
          <w:numId w:val="4"/>
        </w:numPr>
        <w:spacing w:before="100" w:beforeAutospacing="1" w:after="100" w:afterAutospacing="1" w:line="240" w:lineRule="auto"/>
        <w:rPr>
          <w:rFonts w:ascii="Arial" w:eastAsia="Times New Roman" w:hAnsi="Arial" w:cs="Arial"/>
          <w:lang w:eastAsia="en-GB"/>
        </w:rPr>
      </w:pPr>
      <w:r w:rsidRPr="00257495">
        <w:rPr>
          <w:rFonts w:ascii="Arial" w:eastAsia="Times New Roman" w:hAnsi="Arial" w:cs="Arial"/>
          <w:lang w:eastAsia="en-GB"/>
        </w:rPr>
        <w:t>Leukotriene Receptor Antagonists</w:t>
      </w:r>
    </w:p>
    <w:p w14:paraId="70624B75" w14:textId="0A3857C4" w:rsidR="00257495" w:rsidRPr="00257495" w:rsidRDefault="00257495" w:rsidP="00257495">
      <w:pPr>
        <w:numPr>
          <w:ilvl w:val="0"/>
          <w:numId w:val="4"/>
        </w:numPr>
        <w:spacing w:after="0" w:line="240" w:lineRule="auto"/>
        <w:rPr>
          <w:rFonts w:ascii="Arial" w:eastAsia="Times New Roman" w:hAnsi="Arial" w:cs="Arial"/>
          <w:lang w:eastAsia="en-GB"/>
        </w:rPr>
      </w:pPr>
      <w:r w:rsidRPr="00257495">
        <w:rPr>
          <w:rFonts w:ascii="Arial" w:hAnsi="Arial" w:cs="Arial"/>
          <w:noProof/>
        </w:rPr>
        <w:drawing>
          <wp:anchor distT="0" distB="0" distL="114300" distR="114300" simplePos="0" relativeHeight="251664384" behindDoc="1" locked="0" layoutInCell="1" allowOverlap="1" wp14:anchorId="7C860010" wp14:editId="602E7D59">
            <wp:simplePos x="0" y="0"/>
            <wp:positionH relativeFrom="margin">
              <wp:posOffset>5905500</wp:posOffset>
            </wp:positionH>
            <wp:positionV relativeFrom="margin">
              <wp:posOffset>8971915</wp:posOffset>
            </wp:positionV>
            <wp:extent cx="590550" cy="6591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495">
        <w:rPr>
          <w:rFonts w:ascii="Arial" w:eastAsia="Times New Roman" w:hAnsi="Arial" w:cs="Arial"/>
          <w:lang w:eastAsia="en-GB"/>
        </w:rPr>
        <w:t>Current guidance on the management of asthma</w:t>
      </w:r>
    </w:p>
    <w:p w14:paraId="05F5B906" w14:textId="77777777" w:rsidR="00257495" w:rsidRPr="00257495" w:rsidRDefault="00257495" w:rsidP="00257495">
      <w:pPr>
        <w:numPr>
          <w:ilvl w:val="0"/>
          <w:numId w:val="4"/>
        </w:numPr>
        <w:spacing w:after="0" w:line="240" w:lineRule="auto"/>
        <w:rPr>
          <w:rFonts w:ascii="Arial" w:eastAsia="Times New Roman" w:hAnsi="Arial" w:cs="Arial"/>
          <w:lang w:eastAsia="en-GB"/>
        </w:rPr>
      </w:pPr>
      <w:r w:rsidRPr="00257495">
        <w:rPr>
          <w:rFonts w:ascii="Arial" w:eastAsia="Times New Roman" w:hAnsi="Arial" w:cs="Arial"/>
          <w:lang w:eastAsia="en-GB"/>
        </w:rPr>
        <w:t>Stepping up and stepping down treatment</w:t>
      </w:r>
    </w:p>
    <w:p w14:paraId="3EC7D5D9" w14:textId="77777777" w:rsidR="00257495" w:rsidRPr="00257495" w:rsidRDefault="00257495" w:rsidP="00257495">
      <w:pPr>
        <w:numPr>
          <w:ilvl w:val="0"/>
          <w:numId w:val="4"/>
        </w:numPr>
        <w:spacing w:after="0" w:line="240" w:lineRule="auto"/>
        <w:rPr>
          <w:rFonts w:ascii="Arial" w:eastAsia="Times New Roman" w:hAnsi="Arial" w:cs="Arial"/>
          <w:lang w:eastAsia="en-GB"/>
        </w:rPr>
      </w:pPr>
      <w:r w:rsidRPr="00257495">
        <w:rPr>
          <w:rFonts w:ascii="Arial" w:eastAsia="Times New Roman" w:hAnsi="Arial" w:cs="Arial"/>
          <w:lang w:eastAsia="en-GB"/>
        </w:rPr>
        <w:t>Assessment and management of acute asthma</w:t>
      </w:r>
    </w:p>
    <w:p w14:paraId="1363C84A" w14:textId="4F84B681" w:rsidR="00257495" w:rsidRPr="00257495" w:rsidRDefault="00257495" w:rsidP="00257495">
      <w:pPr>
        <w:pStyle w:val="font8"/>
        <w:spacing w:before="0" w:beforeAutospacing="0" w:after="0" w:afterAutospacing="0"/>
        <w:rPr>
          <w:rFonts w:ascii="Arial" w:hAnsi="Arial" w:cs="Arial"/>
          <w:sz w:val="22"/>
          <w:szCs w:val="22"/>
        </w:rPr>
      </w:pPr>
      <w:r w:rsidRPr="00257495">
        <w:rPr>
          <w:rFonts w:ascii="Arial" w:hAnsi="Arial" w:cs="Arial"/>
          <w:sz w:val="22"/>
          <w:szCs w:val="22"/>
        </w:rPr>
        <w:t>Part 2 Live webinar (1 hour)</w:t>
      </w:r>
    </w:p>
    <w:p w14:paraId="76078C48" w14:textId="77777777" w:rsidR="00257495" w:rsidRPr="00257495" w:rsidRDefault="00257495" w:rsidP="00257495">
      <w:pPr>
        <w:pStyle w:val="font8"/>
        <w:numPr>
          <w:ilvl w:val="0"/>
          <w:numId w:val="3"/>
        </w:numPr>
        <w:spacing w:before="0" w:beforeAutospacing="0" w:after="0" w:afterAutospacing="0"/>
        <w:rPr>
          <w:rFonts w:ascii="Arial" w:hAnsi="Arial" w:cs="Arial"/>
          <w:sz w:val="22"/>
          <w:szCs w:val="22"/>
        </w:rPr>
      </w:pPr>
      <w:r w:rsidRPr="00257495">
        <w:rPr>
          <w:rFonts w:ascii="Arial" w:hAnsi="Arial" w:cs="Arial"/>
          <w:sz w:val="22"/>
          <w:szCs w:val="22"/>
        </w:rPr>
        <w:t xml:space="preserve">Case </w:t>
      </w:r>
      <w:proofErr w:type="gramStart"/>
      <w:r w:rsidRPr="00257495">
        <w:rPr>
          <w:rFonts w:ascii="Arial" w:hAnsi="Arial" w:cs="Arial"/>
          <w:sz w:val="22"/>
          <w:szCs w:val="22"/>
        </w:rPr>
        <w:t>study based</w:t>
      </w:r>
      <w:proofErr w:type="gramEnd"/>
      <w:r w:rsidRPr="00257495">
        <w:rPr>
          <w:rFonts w:ascii="Arial" w:hAnsi="Arial" w:cs="Arial"/>
          <w:sz w:val="22"/>
          <w:szCs w:val="22"/>
        </w:rPr>
        <w:t xml:space="preserve"> discussion to consolidate learning</w:t>
      </w:r>
    </w:p>
    <w:p w14:paraId="1A9D9859" w14:textId="6F7DE007" w:rsidR="00257495" w:rsidRDefault="00257495" w:rsidP="00257495">
      <w:pPr>
        <w:pStyle w:val="font8"/>
        <w:numPr>
          <w:ilvl w:val="0"/>
          <w:numId w:val="3"/>
        </w:numPr>
        <w:spacing w:before="0" w:beforeAutospacing="0" w:after="0" w:afterAutospacing="0"/>
        <w:rPr>
          <w:rFonts w:ascii="Arial" w:hAnsi="Arial" w:cs="Arial"/>
          <w:sz w:val="22"/>
          <w:szCs w:val="22"/>
        </w:rPr>
      </w:pPr>
      <w:r w:rsidRPr="00257495">
        <w:rPr>
          <w:rFonts w:ascii="Arial" w:hAnsi="Arial" w:cs="Arial"/>
          <w:sz w:val="22"/>
          <w:szCs w:val="22"/>
        </w:rPr>
        <w:t>Q&amp;A</w:t>
      </w:r>
    </w:p>
    <w:p w14:paraId="4B085F7C" w14:textId="0C82F33A" w:rsidR="00DE0DCC" w:rsidRDefault="00DE0DCC" w:rsidP="00643D0E">
      <w:pPr>
        <w:pStyle w:val="font8"/>
        <w:spacing w:before="0" w:beforeAutospacing="0" w:after="0" w:afterAutospacing="0"/>
        <w:ind w:firstLine="720"/>
        <w:rPr>
          <w:rFonts w:ascii="Arial" w:hAnsi="Arial" w:cs="Arial"/>
          <w:sz w:val="22"/>
          <w:szCs w:val="22"/>
        </w:rPr>
      </w:pPr>
    </w:p>
    <w:p w14:paraId="0A4EC57C" w14:textId="297986A9" w:rsidR="00257495" w:rsidRPr="00257495" w:rsidRDefault="00C502C6" w:rsidP="00DE0DCC">
      <w:pPr>
        <w:pStyle w:val="font8"/>
        <w:spacing w:before="0" w:beforeAutospacing="0" w:after="0" w:afterAutospacing="0"/>
        <w:rPr>
          <w:rFonts w:ascii="Arial" w:hAnsi="Arial" w:cs="Arial"/>
          <w:b/>
          <w:bCs/>
          <w:sz w:val="22"/>
          <w:szCs w:val="22"/>
        </w:rPr>
      </w:pPr>
      <w:r w:rsidRPr="00257495">
        <w:rPr>
          <w:rFonts w:ascii="Arial" w:hAnsi="Arial" w:cs="Arial"/>
          <w:noProof/>
          <w:sz w:val="22"/>
          <w:szCs w:val="22"/>
        </w:rPr>
        <w:lastRenderedPageBreak/>
        <w:drawing>
          <wp:anchor distT="0" distB="0" distL="114300" distR="114300" simplePos="0" relativeHeight="251662336" behindDoc="1" locked="0" layoutInCell="1" allowOverlap="1" wp14:anchorId="0FDAAB56" wp14:editId="288AE467">
            <wp:simplePos x="0" y="0"/>
            <wp:positionH relativeFrom="margin">
              <wp:posOffset>-809625</wp:posOffset>
            </wp:positionH>
            <wp:positionV relativeFrom="page">
              <wp:posOffset>9901555</wp:posOffset>
            </wp:positionV>
            <wp:extent cx="590550" cy="6591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495" w:rsidRPr="00257495">
        <w:rPr>
          <w:rFonts w:ascii="Arial" w:hAnsi="Arial" w:cs="Arial"/>
          <w:b/>
          <w:bCs/>
          <w:sz w:val="22"/>
          <w:szCs w:val="22"/>
        </w:rPr>
        <w:t>Unit 3: Providing an effective asthma review: managing asthma challenges</w:t>
      </w:r>
    </w:p>
    <w:p w14:paraId="0AFAD1E2" w14:textId="73971549" w:rsidR="00257495" w:rsidRPr="003552BC" w:rsidRDefault="00257495" w:rsidP="003552BC">
      <w:pPr>
        <w:spacing w:after="0" w:line="240" w:lineRule="auto"/>
        <w:rPr>
          <w:rFonts w:ascii="Arial" w:eastAsia="Times New Roman" w:hAnsi="Arial" w:cs="Arial"/>
          <w:lang w:eastAsia="en-GB"/>
        </w:rPr>
      </w:pPr>
      <w:r w:rsidRPr="00257495">
        <w:rPr>
          <w:rFonts w:ascii="Arial" w:hAnsi="Arial" w:cs="Arial"/>
        </w:rPr>
        <w:t>Part 1 E-learning</w:t>
      </w:r>
      <w:r w:rsidR="003552BC">
        <w:rPr>
          <w:rFonts w:ascii="Arial" w:hAnsi="Arial" w:cs="Arial"/>
        </w:rPr>
        <w:t xml:space="preserve"> (1</w:t>
      </w:r>
      <w:r w:rsidR="00417E0D">
        <w:rPr>
          <w:rFonts w:ascii="Arial" w:hAnsi="Arial" w:cs="Arial"/>
        </w:rPr>
        <w:t>.5</w:t>
      </w:r>
      <w:r w:rsidR="003552BC">
        <w:rPr>
          <w:rFonts w:ascii="Arial" w:hAnsi="Arial" w:cs="Arial"/>
        </w:rPr>
        <w:t>hr</w:t>
      </w:r>
      <w:r w:rsidR="00417E0D">
        <w:rPr>
          <w:rFonts w:ascii="Arial" w:hAnsi="Arial" w:cs="Arial"/>
        </w:rPr>
        <w:t>s</w:t>
      </w:r>
      <w:r w:rsidR="003552BC">
        <w:rPr>
          <w:rFonts w:ascii="Arial" w:hAnsi="Arial" w:cs="Arial"/>
        </w:rPr>
        <w:t xml:space="preserve">) </w:t>
      </w:r>
      <w:r w:rsidR="003552BC">
        <w:rPr>
          <w:rFonts w:ascii="Arial" w:eastAsia="Times New Roman" w:hAnsi="Arial" w:cs="Arial"/>
          <w:lang w:eastAsia="en-GB"/>
        </w:rPr>
        <w:t>2 weeks to complete from the end of unit 2 to the unit 3 live webinar</w:t>
      </w:r>
    </w:p>
    <w:p w14:paraId="5352888B" w14:textId="77777777" w:rsidR="00257495" w:rsidRPr="00257495" w:rsidRDefault="00257495" w:rsidP="00257495">
      <w:pPr>
        <w:pStyle w:val="font8"/>
        <w:numPr>
          <w:ilvl w:val="0"/>
          <w:numId w:val="4"/>
        </w:numPr>
        <w:spacing w:before="0" w:beforeAutospacing="0" w:after="0" w:afterAutospacing="0"/>
        <w:rPr>
          <w:rFonts w:ascii="Arial" w:hAnsi="Arial" w:cs="Arial"/>
          <w:sz w:val="22"/>
          <w:szCs w:val="22"/>
        </w:rPr>
      </w:pPr>
      <w:r w:rsidRPr="00257495">
        <w:rPr>
          <w:rFonts w:ascii="Arial" w:hAnsi="Arial" w:cs="Arial"/>
          <w:sz w:val="22"/>
          <w:szCs w:val="22"/>
        </w:rPr>
        <w:t>Inhaler technique and tailoring the device to the patient</w:t>
      </w:r>
    </w:p>
    <w:p w14:paraId="204D143D" w14:textId="77777777" w:rsidR="00257495" w:rsidRPr="00257495" w:rsidRDefault="00257495" w:rsidP="00257495">
      <w:pPr>
        <w:pStyle w:val="font8"/>
        <w:numPr>
          <w:ilvl w:val="0"/>
          <w:numId w:val="4"/>
        </w:numPr>
        <w:spacing w:before="0" w:beforeAutospacing="0" w:after="0" w:afterAutospacing="0"/>
        <w:rPr>
          <w:rFonts w:ascii="Arial" w:hAnsi="Arial" w:cs="Arial"/>
          <w:sz w:val="22"/>
          <w:szCs w:val="22"/>
        </w:rPr>
      </w:pPr>
      <w:r w:rsidRPr="00257495">
        <w:rPr>
          <w:rFonts w:ascii="Arial" w:hAnsi="Arial" w:cs="Arial"/>
          <w:sz w:val="22"/>
          <w:szCs w:val="22"/>
        </w:rPr>
        <w:t xml:space="preserve">Overcoming </w:t>
      </w:r>
      <w:proofErr w:type="gramStart"/>
      <w:r w:rsidRPr="00257495">
        <w:rPr>
          <w:rFonts w:ascii="Arial" w:hAnsi="Arial" w:cs="Arial"/>
          <w:sz w:val="22"/>
          <w:szCs w:val="22"/>
        </w:rPr>
        <w:t>non adherence</w:t>
      </w:r>
      <w:proofErr w:type="gramEnd"/>
    </w:p>
    <w:p w14:paraId="480E3689" w14:textId="77777777" w:rsidR="00257495" w:rsidRPr="00257495" w:rsidRDefault="00257495" w:rsidP="00257495">
      <w:pPr>
        <w:pStyle w:val="font8"/>
        <w:numPr>
          <w:ilvl w:val="0"/>
          <w:numId w:val="4"/>
        </w:numPr>
        <w:spacing w:before="0" w:beforeAutospacing="0" w:after="0" w:afterAutospacing="0"/>
        <w:rPr>
          <w:rFonts w:ascii="Arial" w:hAnsi="Arial" w:cs="Arial"/>
          <w:sz w:val="22"/>
          <w:szCs w:val="22"/>
        </w:rPr>
      </w:pPr>
      <w:r w:rsidRPr="00257495">
        <w:rPr>
          <w:rFonts w:ascii="Arial" w:hAnsi="Arial" w:cs="Arial"/>
          <w:sz w:val="22"/>
          <w:szCs w:val="22"/>
        </w:rPr>
        <w:t>Recognising and addressing short acting beta</w:t>
      </w:r>
      <w:r w:rsidRPr="00257495">
        <w:rPr>
          <w:rFonts w:ascii="Cambria Math" w:hAnsi="Cambria Math" w:cs="Cambria Math"/>
          <w:sz w:val="22"/>
          <w:szCs w:val="22"/>
        </w:rPr>
        <w:t>₂</w:t>
      </w:r>
      <w:r w:rsidRPr="00257495">
        <w:rPr>
          <w:rFonts w:ascii="Arial" w:hAnsi="Arial" w:cs="Arial"/>
          <w:sz w:val="22"/>
          <w:szCs w:val="22"/>
        </w:rPr>
        <w:t xml:space="preserve"> agonist (SABA) overuse</w:t>
      </w:r>
    </w:p>
    <w:p w14:paraId="644EFF75" w14:textId="77777777" w:rsidR="00257495" w:rsidRPr="00257495" w:rsidRDefault="00257495" w:rsidP="00257495">
      <w:pPr>
        <w:pStyle w:val="font8"/>
        <w:numPr>
          <w:ilvl w:val="0"/>
          <w:numId w:val="4"/>
        </w:numPr>
        <w:spacing w:before="0" w:beforeAutospacing="0" w:after="0" w:afterAutospacing="0"/>
        <w:rPr>
          <w:rFonts w:ascii="Arial" w:hAnsi="Arial" w:cs="Arial"/>
          <w:sz w:val="22"/>
          <w:szCs w:val="22"/>
        </w:rPr>
      </w:pPr>
      <w:r w:rsidRPr="00257495">
        <w:rPr>
          <w:rFonts w:ascii="Arial" w:hAnsi="Arial" w:cs="Arial"/>
          <w:sz w:val="22"/>
          <w:szCs w:val="22"/>
        </w:rPr>
        <w:t>Identifying co morbidities that can negatively impact asthma</w:t>
      </w:r>
    </w:p>
    <w:p w14:paraId="45AB159A" w14:textId="77777777" w:rsidR="00257495" w:rsidRPr="00257495" w:rsidRDefault="00257495" w:rsidP="00257495">
      <w:pPr>
        <w:pStyle w:val="font8"/>
        <w:numPr>
          <w:ilvl w:val="0"/>
          <w:numId w:val="4"/>
        </w:numPr>
        <w:spacing w:before="0" w:beforeAutospacing="0" w:after="0" w:afterAutospacing="0"/>
        <w:rPr>
          <w:rFonts w:ascii="Arial" w:hAnsi="Arial" w:cs="Arial"/>
          <w:sz w:val="22"/>
          <w:szCs w:val="22"/>
        </w:rPr>
      </w:pPr>
      <w:r w:rsidRPr="00257495">
        <w:rPr>
          <w:rFonts w:ascii="Arial" w:hAnsi="Arial" w:cs="Arial"/>
          <w:sz w:val="22"/>
          <w:szCs w:val="22"/>
        </w:rPr>
        <w:t>Reducing hospital admissions: providing supported self-management</w:t>
      </w:r>
    </w:p>
    <w:p w14:paraId="4F689694" w14:textId="77777777" w:rsidR="00257495" w:rsidRPr="00257495" w:rsidRDefault="00257495" w:rsidP="00257495">
      <w:pPr>
        <w:pStyle w:val="font8"/>
        <w:spacing w:before="0" w:beforeAutospacing="0" w:after="0" w:afterAutospacing="0"/>
        <w:rPr>
          <w:rFonts w:ascii="Arial" w:hAnsi="Arial" w:cs="Arial"/>
          <w:sz w:val="22"/>
          <w:szCs w:val="22"/>
        </w:rPr>
      </w:pPr>
      <w:r w:rsidRPr="00257495">
        <w:rPr>
          <w:rFonts w:ascii="Arial" w:hAnsi="Arial" w:cs="Arial"/>
          <w:sz w:val="22"/>
          <w:szCs w:val="22"/>
        </w:rPr>
        <w:t>Part 2 Live webinar</w:t>
      </w:r>
    </w:p>
    <w:p w14:paraId="7A65793D" w14:textId="77777777" w:rsidR="00257495" w:rsidRPr="00257495" w:rsidRDefault="00257495" w:rsidP="00257495">
      <w:pPr>
        <w:pStyle w:val="font8"/>
        <w:numPr>
          <w:ilvl w:val="0"/>
          <w:numId w:val="5"/>
        </w:numPr>
        <w:spacing w:before="0" w:beforeAutospacing="0" w:after="0" w:afterAutospacing="0"/>
        <w:rPr>
          <w:rFonts w:ascii="Arial" w:hAnsi="Arial" w:cs="Arial"/>
          <w:sz w:val="22"/>
          <w:szCs w:val="22"/>
        </w:rPr>
      </w:pPr>
      <w:r w:rsidRPr="00257495">
        <w:rPr>
          <w:rFonts w:ascii="Arial" w:hAnsi="Arial" w:cs="Arial"/>
          <w:sz w:val="22"/>
          <w:szCs w:val="22"/>
        </w:rPr>
        <w:t xml:space="preserve">Case </w:t>
      </w:r>
      <w:proofErr w:type="gramStart"/>
      <w:r w:rsidRPr="00257495">
        <w:rPr>
          <w:rFonts w:ascii="Arial" w:hAnsi="Arial" w:cs="Arial"/>
          <w:sz w:val="22"/>
          <w:szCs w:val="22"/>
        </w:rPr>
        <w:t>study based</w:t>
      </w:r>
      <w:proofErr w:type="gramEnd"/>
      <w:r w:rsidRPr="00257495">
        <w:rPr>
          <w:rFonts w:ascii="Arial" w:hAnsi="Arial" w:cs="Arial"/>
          <w:sz w:val="22"/>
          <w:szCs w:val="22"/>
        </w:rPr>
        <w:t xml:space="preserve"> discussion to consolidate learning</w:t>
      </w:r>
    </w:p>
    <w:p w14:paraId="21E91252" w14:textId="77777777" w:rsidR="00257495" w:rsidRPr="00257495" w:rsidRDefault="00257495" w:rsidP="00257495">
      <w:pPr>
        <w:pStyle w:val="font8"/>
        <w:numPr>
          <w:ilvl w:val="0"/>
          <w:numId w:val="5"/>
        </w:numPr>
        <w:spacing w:before="0" w:beforeAutospacing="0" w:after="0" w:afterAutospacing="0"/>
        <w:rPr>
          <w:rFonts w:ascii="Arial" w:hAnsi="Arial" w:cs="Arial"/>
          <w:sz w:val="22"/>
          <w:szCs w:val="22"/>
        </w:rPr>
      </w:pPr>
      <w:r w:rsidRPr="00257495">
        <w:rPr>
          <w:rFonts w:ascii="Arial" w:hAnsi="Arial" w:cs="Arial"/>
          <w:sz w:val="22"/>
          <w:szCs w:val="22"/>
        </w:rPr>
        <w:t>Q&amp;A</w:t>
      </w:r>
    </w:p>
    <w:p w14:paraId="0570A2B1" w14:textId="1CE885BF" w:rsidR="00257495" w:rsidRPr="00257495" w:rsidRDefault="00257495" w:rsidP="00257495">
      <w:pPr>
        <w:pStyle w:val="font8"/>
        <w:spacing w:before="0" w:beforeAutospacing="0" w:after="0" w:afterAutospacing="0"/>
        <w:rPr>
          <w:rFonts w:ascii="Arial" w:hAnsi="Arial" w:cs="Arial"/>
          <w:sz w:val="22"/>
          <w:szCs w:val="22"/>
        </w:rPr>
      </w:pPr>
      <w:r w:rsidRPr="00257495">
        <w:rPr>
          <w:rFonts w:ascii="Arial" w:hAnsi="Arial" w:cs="Arial"/>
          <w:sz w:val="22"/>
          <w:szCs w:val="22"/>
        </w:rPr>
        <w:t>Part 3 Post module self-assessment</w:t>
      </w:r>
      <w:r w:rsidR="00417E0D">
        <w:rPr>
          <w:rFonts w:ascii="Arial" w:hAnsi="Arial" w:cs="Arial"/>
          <w:sz w:val="22"/>
          <w:szCs w:val="22"/>
        </w:rPr>
        <w:t xml:space="preserve"> (30 mins)</w:t>
      </w:r>
    </w:p>
    <w:p w14:paraId="4D1E1E0B" w14:textId="58694593" w:rsidR="00257495" w:rsidRDefault="00257495" w:rsidP="00257495">
      <w:pPr>
        <w:pStyle w:val="font8"/>
        <w:numPr>
          <w:ilvl w:val="0"/>
          <w:numId w:val="6"/>
        </w:numPr>
        <w:spacing w:before="0" w:beforeAutospacing="0" w:after="0" w:afterAutospacing="0"/>
        <w:rPr>
          <w:rFonts w:ascii="Arial" w:hAnsi="Arial" w:cs="Arial"/>
          <w:sz w:val="22"/>
          <w:szCs w:val="22"/>
        </w:rPr>
      </w:pPr>
      <w:r w:rsidRPr="00257495">
        <w:rPr>
          <w:rFonts w:ascii="Arial" w:hAnsi="Arial" w:cs="Arial"/>
          <w:sz w:val="22"/>
          <w:szCs w:val="22"/>
        </w:rPr>
        <w:t>Quiz</w:t>
      </w:r>
    </w:p>
    <w:p w14:paraId="599EFF94" w14:textId="43BFAF2D" w:rsidR="003552BC" w:rsidRDefault="003552BC" w:rsidP="003552BC">
      <w:pPr>
        <w:pStyle w:val="font8"/>
        <w:spacing w:before="0" w:beforeAutospacing="0" w:after="0" w:afterAutospacing="0"/>
        <w:rPr>
          <w:rFonts w:ascii="Arial" w:hAnsi="Arial" w:cs="Arial"/>
          <w:sz w:val="22"/>
          <w:szCs w:val="22"/>
        </w:rPr>
      </w:pPr>
    </w:p>
    <w:p w14:paraId="44556D6C" w14:textId="4635DF17" w:rsidR="00257495" w:rsidRDefault="00170B7F" w:rsidP="00170B7F">
      <w:pPr>
        <w:pStyle w:val="font8"/>
        <w:spacing w:before="0" w:beforeAutospacing="0" w:after="0" w:afterAutospacing="0"/>
        <w:rPr>
          <w:rFonts w:ascii="Arial" w:hAnsi="Arial" w:cs="Arial"/>
        </w:rPr>
      </w:pPr>
      <w:r>
        <w:rPr>
          <w:rFonts w:ascii="Arial" w:hAnsi="Arial" w:cs="Arial"/>
          <w:sz w:val="22"/>
          <w:szCs w:val="22"/>
        </w:rPr>
        <w:t xml:space="preserve">The </w:t>
      </w:r>
      <w:r w:rsidR="005E2154">
        <w:rPr>
          <w:rFonts w:ascii="Arial" w:hAnsi="Arial" w:cs="Arial"/>
          <w:sz w:val="22"/>
          <w:szCs w:val="22"/>
        </w:rPr>
        <w:t>8</w:t>
      </w:r>
      <w:r>
        <w:rPr>
          <w:rFonts w:ascii="Arial" w:hAnsi="Arial" w:cs="Arial"/>
          <w:sz w:val="22"/>
          <w:szCs w:val="22"/>
        </w:rPr>
        <w:t xml:space="preserve"> hours of e-learning is spread over 6 weeks as above</w:t>
      </w:r>
      <w:r w:rsidR="00417E0D">
        <w:rPr>
          <w:rFonts w:ascii="Arial" w:hAnsi="Arial" w:cs="Arial"/>
          <w:sz w:val="22"/>
          <w:szCs w:val="22"/>
        </w:rPr>
        <w:t xml:space="preserve">. </w:t>
      </w:r>
      <w:r>
        <w:rPr>
          <w:rFonts w:ascii="Arial" w:hAnsi="Arial" w:cs="Arial"/>
          <w:sz w:val="22"/>
          <w:szCs w:val="22"/>
        </w:rPr>
        <w:t>You will receive a certificate on completion</w:t>
      </w:r>
      <w:r w:rsidR="00417E0D">
        <w:rPr>
          <w:rFonts w:ascii="Arial" w:hAnsi="Arial" w:cs="Arial"/>
          <w:sz w:val="22"/>
          <w:szCs w:val="22"/>
        </w:rPr>
        <w:t xml:space="preserve"> for 8 hours CPD.</w:t>
      </w:r>
    </w:p>
    <w:p w14:paraId="4D792FED" w14:textId="3D307A9A" w:rsidR="00784184" w:rsidRDefault="00784184" w:rsidP="00257495">
      <w:pPr>
        <w:jc w:val="center"/>
        <w:rPr>
          <w:rFonts w:ascii="Arial" w:hAnsi="Arial" w:cs="Arial"/>
        </w:rPr>
      </w:pPr>
    </w:p>
    <w:p w14:paraId="487FD458" w14:textId="59115B47" w:rsidR="003552BC" w:rsidRPr="00170B7F" w:rsidRDefault="003552BC" w:rsidP="00BB1A0C">
      <w:pPr>
        <w:spacing w:after="0" w:line="240" w:lineRule="auto"/>
        <w:rPr>
          <w:rFonts w:ascii="Arial" w:hAnsi="Arial" w:cs="Arial"/>
        </w:rPr>
      </w:pPr>
      <w:r>
        <w:rPr>
          <w:rFonts w:ascii="Arial" w:hAnsi="Arial" w:cs="Arial"/>
          <w:b/>
          <w:bCs/>
        </w:rPr>
        <w:t xml:space="preserve">Start Date: </w:t>
      </w:r>
      <w:r w:rsidR="00D822CA">
        <w:rPr>
          <w:rFonts w:ascii="Arial" w:hAnsi="Arial" w:cs="Arial"/>
          <w:b/>
          <w:bCs/>
        </w:rPr>
        <w:t>5</w:t>
      </w:r>
      <w:r w:rsidR="00D822CA" w:rsidRPr="00D822CA">
        <w:rPr>
          <w:rFonts w:ascii="Arial" w:hAnsi="Arial" w:cs="Arial"/>
          <w:b/>
          <w:bCs/>
          <w:vertAlign w:val="superscript"/>
        </w:rPr>
        <w:t>th</w:t>
      </w:r>
      <w:r w:rsidR="00D822CA">
        <w:rPr>
          <w:rFonts w:ascii="Arial" w:hAnsi="Arial" w:cs="Arial"/>
          <w:b/>
          <w:bCs/>
        </w:rPr>
        <w:t xml:space="preserve"> October</w:t>
      </w:r>
      <w:r w:rsidR="002A404D">
        <w:rPr>
          <w:rFonts w:ascii="Arial" w:hAnsi="Arial" w:cs="Arial"/>
          <w:b/>
          <w:bCs/>
        </w:rPr>
        <w:t xml:space="preserve"> 2021</w:t>
      </w:r>
      <w:r w:rsidR="00577A56">
        <w:rPr>
          <w:rFonts w:ascii="Arial" w:hAnsi="Arial" w:cs="Arial"/>
          <w:b/>
          <w:bCs/>
        </w:rPr>
        <w:t xml:space="preserve">: </w:t>
      </w:r>
      <w:r>
        <w:rPr>
          <w:rFonts w:ascii="Arial" w:hAnsi="Arial" w:cs="Arial"/>
          <w:b/>
          <w:bCs/>
        </w:rPr>
        <w:t xml:space="preserve"> </w:t>
      </w:r>
      <w:r w:rsidR="00F07809" w:rsidRPr="00170B7F">
        <w:rPr>
          <w:rFonts w:ascii="Arial" w:hAnsi="Arial" w:cs="Arial"/>
        </w:rPr>
        <w:t>Th</w:t>
      </w:r>
      <w:r w:rsidR="00170B7F">
        <w:rPr>
          <w:rFonts w:ascii="Arial" w:hAnsi="Arial" w:cs="Arial"/>
        </w:rPr>
        <w:t xml:space="preserve">is is the </w:t>
      </w:r>
      <w:r w:rsidR="00F07809" w:rsidRPr="00170B7F">
        <w:rPr>
          <w:rFonts w:ascii="Arial" w:hAnsi="Arial" w:cs="Arial"/>
        </w:rPr>
        <w:t xml:space="preserve">from which </w:t>
      </w:r>
      <w:r w:rsidRPr="00170B7F">
        <w:rPr>
          <w:rFonts w:ascii="Arial" w:hAnsi="Arial" w:cs="Arial"/>
        </w:rPr>
        <w:t>you will be able to access</w:t>
      </w:r>
      <w:r w:rsidR="00F07809" w:rsidRPr="00170B7F">
        <w:rPr>
          <w:rFonts w:ascii="Arial" w:hAnsi="Arial" w:cs="Arial"/>
        </w:rPr>
        <w:t xml:space="preserve"> the e-learning </w:t>
      </w:r>
      <w:r w:rsidRPr="00170B7F">
        <w:rPr>
          <w:rFonts w:ascii="Arial" w:hAnsi="Arial" w:cs="Arial"/>
        </w:rPr>
        <w:t>content in Google Classroom</w:t>
      </w:r>
      <w:r w:rsidR="00577A56" w:rsidRPr="00170B7F">
        <w:rPr>
          <w:rFonts w:ascii="Arial" w:hAnsi="Arial" w:cs="Arial"/>
        </w:rPr>
        <w:t xml:space="preserve">. </w:t>
      </w:r>
      <w:r w:rsidR="00170B7F" w:rsidRPr="00170B7F">
        <w:rPr>
          <w:rFonts w:ascii="Arial" w:hAnsi="Arial" w:cs="Arial"/>
        </w:rPr>
        <w:t xml:space="preserve">There is no live webinar this day. </w:t>
      </w:r>
      <w:r w:rsidR="00577A56" w:rsidRPr="00170B7F">
        <w:rPr>
          <w:rFonts w:ascii="Arial" w:hAnsi="Arial" w:cs="Arial"/>
        </w:rPr>
        <w:t xml:space="preserve">You will receive an invitation to the classroom the week before your start date (keep an eye on your junk folder). </w:t>
      </w:r>
      <w:r w:rsidR="00170B7F" w:rsidRPr="00170B7F">
        <w:rPr>
          <w:rFonts w:ascii="Arial" w:hAnsi="Arial" w:cs="Arial"/>
        </w:rPr>
        <w:t xml:space="preserve">Please log into the classroom on your start date, this ensures you receive notifications for all future communication that is posted in the classroom. </w:t>
      </w:r>
    </w:p>
    <w:p w14:paraId="49290C40" w14:textId="77777777" w:rsidR="003552BC" w:rsidRPr="00170B7F" w:rsidRDefault="003552BC" w:rsidP="00BB1A0C">
      <w:pPr>
        <w:spacing w:after="0" w:line="240" w:lineRule="auto"/>
        <w:rPr>
          <w:rFonts w:ascii="Arial" w:hAnsi="Arial" w:cs="Arial"/>
        </w:rPr>
      </w:pPr>
    </w:p>
    <w:p w14:paraId="4A525E86" w14:textId="53E0B380" w:rsidR="00BB1A0C" w:rsidRDefault="00BB1A0C" w:rsidP="00BB1A0C">
      <w:pPr>
        <w:spacing w:after="0" w:line="240" w:lineRule="auto"/>
        <w:rPr>
          <w:rFonts w:ascii="Arial" w:hAnsi="Arial" w:cs="Arial"/>
          <w:b/>
          <w:bCs/>
        </w:rPr>
      </w:pPr>
      <w:r w:rsidRPr="00BB1A0C">
        <w:rPr>
          <w:rFonts w:ascii="Arial" w:hAnsi="Arial" w:cs="Arial"/>
          <w:b/>
          <w:bCs/>
        </w:rPr>
        <w:t>Live Webinars</w:t>
      </w:r>
      <w:r w:rsidR="003552BC">
        <w:rPr>
          <w:rFonts w:ascii="Arial" w:hAnsi="Arial" w:cs="Arial"/>
          <w:b/>
          <w:bCs/>
        </w:rPr>
        <w:t>:</w:t>
      </w:r>
    </w:p>
    <w:p w14:paraId="70143FCE" w14:textId="77777777" w:rsidR="003552BC" w:rsidRPr="00BB1A0C" w:rsidRDefault="003552BC" w:rsidP="00BB1A0C">
      <w:pPr>
        <w:spacing w:after="0" w:line="240" w:lineRule="auto"/>
        <w:rPr>
          <w:rFonts w:ascii="Arial" w:hAnsi="Arial" w:cs="Arial"/>
          <w:b/>
          <w:bCs/>
        </w:rPr>
      </w:pPr>
    </w:p>
    <w:p w14:paraId="5D5DFA46" w14:textId="0E110D45" w:rsidR="00417E0D" w:rsidRDefault="00784184" w:rsidP="00BB1A0C">
      <w:pPr>
        <w:spacing w:after="0" w:line="240" w:lineRule="auto"/>
        <w:rPr>
          <w:rFonts w:ascii="Arial" w:hAnsi="Arial" w:cs="Arial"/>
        </w:rPr>
      </w:pPr>
      <w:r w:rsidRPr="00F07809">
        <w:rPr>
          <w:rFonts w:ascii="Arial" w:hAnsi="Arial" w:cs="Arial"/>
        </w:rPr>
        <w:t>Unit 1 webinar</w:t>
      </w:r>
      <w:r w:rsidR="00BB1A0C" w:rsidRPr="00F07809">
        <w:rPr>
          <w:rFonts w:ascii="Arial" w:hAnsi="Arial" w:cs="Arial"/>
        </w:rPr>
        <w:t>:</w:t>
      </w:r>
      <w:r w:rsidRPr="00F07809">
        <w:rPr>
          <w:rFonts w:ascii="Arial" w:hAnsi="Arial" w:cs="Arial"/>
        </w:rPr>
        <w:t xml:space="preserve"> </w:t>
      </w:r>
      <w:r w:rsidR="00D822CA">
        <w:rPr>
          <w:rFonts w:ascii="Arial" w:hAnsi="Arial" w:cs="Arial"/>
        </w:rPr>
        <w:t>19</w:t>
      </w:r>
      <w:r w:rsidR="00D822CA" w:rsidRPr="00D822CA">
        <w:rPr>
          <w:rFonts w:ascii="Arial" w:hAnsi="Arial" w:cs="Arial"/>
          <w:vertAlign w:val="superscript"/>
        </w:rPr>
        <w:t>th</w:t>
      </w:r>
      <w:r w:rsidR="00D822CA">
        <w:rPr>
          <w:rFonts w:ascii="Arial" w:hAnsi="Arial" w:cs="Arial"/>
        </w:rPr>
        <w:t xml:space="preserve"> October</w:t>
      </w:r>
      <w:r w:rsidR="002A404D">
        <w:rPr>
          <w:rFonts w:ascii="Arial" w:hAnsi="Arial" w:cs="Arial"/>
        </w:rPr>
        <w:t xml:space="preserve"> </w:t>
      </w:r>
      <w:r w:rsidR="00D822CA">
        <w:rPr>
          <w:rFonts w:ascii="Arial" w:hAnsi="Arial" w:cs="Arial"/>
        </w:rPr>
        <w:t>9.30-10.45</w:t>
      </w:r>
    </w:p>
    <w:p w14:paraId="5D026A19" w14:textId="40AD36B8" w:rsidR="00BB1A0C" w:rsidRPr="00F07809" w:rsidRDefault="00BB1A0C" w:rsidP="00BB1A0C">
      <w:pPr>
        <w:spacing w:after="0" w:line="240" w:lineRule="auto"/>
        <w:rPr>
          <w:rFonts w:ascii="Arial" w:hAnsi="Arial" w:cs="Arial"/>
        </w:rPr>
      </w:pPr>
    </w:p>
    <w:p w14:paraId="148CA5DD" w14:textId="3D30CBEF" w:rsidR="00AD5342" w:rsidRDefault="00BB1A0C" w:rsidP="00AD5342">
      <w:pPr>
        <w:spacing w:after="0" w:line="240" w:lineRule="auto"/>
        <w:rPr>
          <w:rFonts w:ascii="Arial" w:hAnsi="Arial" w:cs="Arial"/>
        </w:rPr>
      </w:pPr>
      <w:r w:rsidRPr="00F07809">
        <w:rPr>
          <w:rFonts w:ascii="Arial" w:hAnsi="Arial" w:cs="Arial"/>
        </w:rPr>
        <w:t xml:space="preserve">Unit 2 webinar: </w:t>
      </w:r>
      <w:r w:rsidR="00D822CA">
        <w:rPr>
          <w:rFonts w:ascii="Arial" w:hAnsi="Arial" w:cs="Arial"/>
        </w:rPr>
        <w:t>2</w:t>
      </w:r>
      <w:r w:rsidR="00D822CA" w:rsidRPr="00D822CA">
        <w:rPr>
          <w:rFonts w:ascii="Arial" w:hAnsi="Arial" w:cs="Arial"/>
          <w:vertAlign w:val="superscript"/>
        </w:rPr>
        <w:t>nd</w:t>
      </w:r>
      <w:r w:rsidR="00D822CA">
        <w:rPr>
          <w:rFonts w:ascii="Arial" w:hAnsi="Arial" w:cs="Arial"/>
        </w:rPr>
        <w:t xml:space="preserve"> November 9.30-10.45</w:t>
      </w:r>
    </w:p>
    <w:p w14:paraId="68BCF6B9" w14:textId="77777777" w:rsidR="00BB1A0C" w:rsidRPr="00F07809" w:rsidRDefault="00BB1A0C" w:rsidP="00BB1A0C">
      <w:pPr>
        <w:spacing w:after="0" w:line="240" w:lineRule="auto"/>
        <w:rPr>
          <w:rFonts w:ascii="Arial" w:hAnsi="Arial" w:cs="Arial"/>
        </w:rPr>
      </w:pPr>
    </w:p>
    <w:p w14:paraId="0B4FBCC8" w14:textId="69D454CD" w:rsidR="00AD5342" w:rsidRDefault="00BB1A0C" w:rsidP="00AD5342">
      <w:pPr>
        <w:spacing w:after="0" w:line="240" w:lineRule="auto"/>
        <w:rPr>
          <w:rFonts w:ascii="Arial" w:hAnsi="Arial" w:cs="Arial"/>
        </w:rPr>
      </w:pPr>
      <w:r w:rsidRPr="00F07809">
        <w:rPr>
          <w:rFonts w:ascii="Arial" w:hAnsi="Arial" w:cs="Arial"/>
        </w:rPr>
        <w:t xml:space="preserve">Unit 3 webinar: </w:t>
      </w:r>
      <w:r w:rsidR="00D822CA" w:rsidRPr="00D822CA">
        <w:rPr>
          <w:rFonts w:ascii="Arial" w:eastAsia="Times New Roman" w:hAnsi="Arial" w:cs="Arial"/>
          <w:lang w:eastAsia="en-GB"/>
        </w:rPr>
        <w:t>16th Nov 9.30-10.45</w:t>
      </w:r>
    </w:p>
    <w:p w14:paraId="017967F7" w14:textId="5B3AB991" w:rsidR="008E63A6" w:rsidRPr="008E63A6" w:rsidRDefault="008E63A6" w:rsidP="008E63A6">
      <w:pPr>
        <w:pStyle w:val="NormalWeb"/>
        <w:shd w:val="clear" w:color="auto" w:fill="FFFFFF"/>
        <w:rPr>
          <w:rFonts w:ascii="Arial" w:eastAsiaTheme="minorHAnsi" w:hAnsi="Arial" w:cs="Arial"/>
          <w:sz w:val="22"/>
          <w:szCs w:val="22"/>
          <w:lang w:eastAsia="en-US"/>
        </w:rPr>
      </w:pPr>
      <w:r w:rsidRPr="008E63A6">
        <w:rPr>
          <w:rFonts w:ascii="Arial" w:eastAsiaTheme="minorHAnsi" w:hAnsi="Arial" w:cs="Arial"/>
          <w:sz w:val="22"/>
          <w:szCs w:val="22"/>
          <w:lang w:eastAsia="en-US"/>
        </w:rPr>
        <w:t>The</w:t>
      </w:r>
      <w:r w:rsidRPr="008E63A6">
        <w:rPr>
          <w:rFonts w:ascii="Arial" w:eastAsiaTheme="minorHAnsi" w:hAnsi="Arial" w:cs="Arial"/>
          <w:sz w:val="22"/>
          <w:szCs w:val="22"/>
          <w:lang w:eastAsia="en-US"/>
        </w:rPr>
        <w:t>se</w:t>
      </w:r>
      <w:r w:rsidRPr="008E63A6">
        <w:rPr>
          <w:rFonts w:ascii="Arial" w:eastAsiaTheme="minorHAnsi" w:hAnsi="Arial" w:cs="Arial"/>
          <w:sz w:val="22"/>
          <w:szCs w:val="22"/>
          <w:lang w:eastAsia="en-US"/>
        </w:rPr>
        <w:t xml:space="preserve"> webinar</w:t>
      </w:r>
      <w:r>
        <w:rPr>
          <w:rFonts w:ascii="Arial" w:eastAsiaTheme="minorHAnsi" w:hAnsi="Arial" w:cs="Arial"/>
          <w:sz w:val="22"/>
          <w:szCs w:val="22"/>
          <w:lang w:eastAsia="en-US"/>
        </w:rPr>
        <w:t>s</w:t>
      </w:r>
      <w:r w:rsidRPr="008E63A6">
        <w:rPr>
          <w:rFonts w:ascii="Arial" w:eastAsiaTheme="minorHAnsi" w:hAnsi="Arial" w:cs="Arial"/>
          <w:sz w:val="22"/>
          <w:szCs w:val="22"/>
          <w:lang w:eastAsia="en-US"/>
        </w:rPr>
        <w:t xml:space="preserve"> will be hosted via Google Meet. The link will be sent out in advance of the meeting by either Cornwall Training Hub or LR Respiratory. Your contact details will be shared with LR Respiratory.</w:t>
      </w:r>
    </w:p>
    <w:p w14:paraId="7D079B51" w14:textId="5DFFA356" w:rsidR="008E63A6" w:rsidRPr="008E63A6" w:rsidRDefault="008E63A6" w:rsidP="008E63A6">
      <w:pPr>
        <w:pStyle w:val="NormalWeb"/>
        <w:shd w:val="clear" w:color="auto" w:fill="FFFFFF"/>
        <w:rPr>
          <w:rFonts w:ascii="Arial" w:eastAsiaTheme="minorHAnsi" w:hAnsi="Arial" w:cs="Arial"/>
          <w:sz w:val="22"/>
          <w:szCs w:val="22"/>
          <w:lang w:eastAsia="en-US"/>
        </w:rPr>
      </w:pPr>
      <w:r w:rsidRPr="008E63A6">
        <w:rPr>
          <w:rFonts w:eastAsiaTheme="minorHAnsi"/>
          <w:b/>
          <w:bCs/>
          <w:sz w:val="22"/>
          <w:szCs w:val="22"/>
          <w:lang w:eastAsia="en-US"/>
        </w:rPr>
        <w:t>Each webinar</w:t>
      </w:r>
      <w:r w:rsidRPr="008E63A6">
        <w:rPr>
          <w:rFonts w:eastAsiaTheme="minorHAnsi"/>
          <w:b/>
          <w:bCs/>
          <w:sz w:val="22"/>
          <w:szCs w:val="22"/>
          <w:lang w:eastAsia="en-US"/>
        </w:rPr>
        <w:t xml:space="preserve"> will be supported by a pharmaceutical company (details to be confirmed). </w:t>
      </w:r>
      <w:r w:rsidRPr="008E63A6">
        <w:rPr>
          <w:rFonts w:ascii="Arial" w:eastAsiaTheme="minorHAnsi" w:hAnsi="Arial" w:cs="Arial"/>
          <w:sz w:val="22"/>
          <w:szCs w:val="22"/>
          <w:lang w:eastAsia="en-US"/>
        </w:rPr>
        <w:t>The pharmaceutical company will deliver a 10-minute presentation at the start of the webinar. The pharmaceutical company did not initiate these meetings and have had no input into the content or organisation of this educational meeting.</w:t>
      </w:r>
    </w:p>
    <w:p w14:paraId="4A34A5D2" w14:textId="77777777" w:rsidR="00BB1A0C" w:rsidRPr="00BB1A0C" w:rsidRDefault="00BB1A0C" w:rsidP="00BB1A0C">
      <w:pPr>
        <w:spacing w:after="0" w:line="240" w:lineRule="auto"/>
        <w:rPr>
          <w:rFonts w:ascii="Arial" w:hAnsi="Arial" w:cs="Arial"/>
        </w:rPr>
      </w:pPr>
    </w:p>
    <w:sectPr w:rsidR="00BB1A0C" w:rsidRPr="00BB1A0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4331" w14:textId="77777777" w:rsidR="00C67F09" w:rsidRDefault="00C67F09" w:rsidP="00257495">
      <w:pPr>
        <w:spacing w:after="0" w:line="240" w:lineRule="auto"/>
      </w:pPr>
      <w:r>
        <w:separator/>
      </w:r>
    </w:p>
  </w:endnote>
  <w:endnote w:type="continuationSeparator" w:id="0">
    <w:p w14:paraId="1DB26CCF" w14:textId="77777777" w:rsidR="00C67F09" w:rsidRDefault="00C67F09" w:rsidP="0025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C842" w14:textId="77777777" w:rsidR="00C67F09" w:rsidRDefault="00C67F09" w:rsidP="00257495">
      <w:pPr>
        <w:spacing w:after="0" w:line="240" w:lineRule="auto"/>
      </w:pPr>
      <w:r>
        <w:separator/>
      </w:r>
    </w:p>
  </w:footnote>
  <w:footnote w:type="continuationSeparator" w:id="0">
    <w:p w14:paraId="5FECAA2D" w14:textId="77777777" w:rsidR="00C67F09" w:rsidRDefault="00C67F09" w:rsidP="0025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D499" w14:textId="4A091BEB" w:rsidR="00F07809" w:rsidRDefault="00F07809" w:rsidP="00F07809">
    <w:pPr>
      <w:pStyle w:val="Header"/>
      <w:jc w:val="center"/>
    </w:pPr>
    <w:r>
      <w:t>E-Learning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283"/>
    <w:multiLevelType w:val="hybridMultilevel"/>
    <w:tmpl w:val="C6C03D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AD57160"/>
    <w:multiLevelType w:val="multilevel"/>
    <w:tmpl w:val="5BE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F0D94"/>
    <w:multiLevelType w:val="hybridMultilevel"/>
    <w:tmpl w:val="8B6C40CE"/>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2AB2E84"/>
    <w:multiLevelType w:val="hybridMultilevel"/>
    <w:tmpl w:val="78549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1D6F68"/>
    <w:multiLevelType w:val="hybridMultilevel"/>
    <w:tmpl w:val="6D5CC9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9C36B7"/>
    <w:multiLevelType w:val="hybridMultilevel"/>
    <w:tmpl w:val="B15462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95"/>
    <w:rsid w:val="0000037D"/>
    <w:rsid w:val="000777A9"/>
    <w:rsid w:val="000D70C9"/>
    <w:rsid w:val="00145AD1"/>
    <w:rsid w:val="00163AD1"/>
    <w:rsid w:val="00170B7F"/>
    <w:rsid w:val="001A14F3"/>
    <w:rsid w:val="001C249B"/>
    <w:rsid w:val="001D1A3C"/>
    <w:rsid w:val="001E27EC"/>
    <w:rsid w:val="0020723A"/>
    <w:rsid w:val="00221C86"/>
    <w:rsid w:val="002507E6"/>
    <w:rsid w:val="00257495"/>
    <w:rsid w:val="00266085"/>
    <w:rsid w:val="002A404D"/>
    <w:rsid w:val="003552BC"/>
    <w:rsid w:val="003C6878"/>
    <w:rsid w:val="003E1C2A"/>
    <w:rsid w:val="004100FB"/>
    <w:rsid w:val="0041753E"/>
    <w:rsid w:val="00417E0D"/>
    <w:rsid w:val="00562B03"/>
    <w:rsid w:val="00577A56"/>
    <w:rsid w:val="005E2154"/>
    <w:rsid w:val="005F5B06"/>
    <w:rsid w:val="00633036"/>
    <w:rsid w:val="00643D0E"/>
    <w:rsid w:val="00646C34"/>
    <w:rsid w:val="00670470"/>
    <w:rsid w:val="00784184"/>
    <w:rsid w:val="00852435"/>
    <w:rsid w:val="008E3F0E"/>
    <w:rsid w:val="008E63A6"/>
    <w:rsid w:val="008F577E"/>
    <w:rsid w:val="009314E5"/>
    <w:rsid w:val="009703E3"/>
    <w:rsid w:val="00A21748"/>
    <w:rsid w:val="00AB6BAD"/>
    <w:rsid w:val="00AD5342"/>
    <w:rsid w:val="00B62307"/>
    <w:rsid w:val="00BB1A0C"/>
    <w:rsid w:val="00C12C36"/>
    <w:rsid w:val="00C32609"/>
    <w:rsid w:val="00C502C6"/>
    <w:rsid w:val="00C67F09"/>
    <w:rsid w:val="00C962E1"/>
    <w:rsid w:val="00D66615"/>
    <w:rsid w:val="00D822CA"/>
    <w:rsid w:val="00DE0DCC"/>
    <w:rsid w:val="00DF040D"/>
    <w:rsid w:val="00E32380"/>
    <w:rsid w:val="00E332C0"/>
    <w:rsid w:val="00ED05C5"/>
    <w:rsid w:val="00F07809"/>
    <w:rsid w:val="00F221E5"/>
    <w:rsid w:val="00F247FC"/>
    <w:rsid w:val="00FE56E9"/>
    <w:rsid w:val="00FF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4713A"/>
  <w15:chartTrackingRefBased/>
  <w15:docId w15:val="{DAF9B2AE-6097-4C77-8E72-E134B80D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95"/>
    <w:pPr>
      <w:ind w:left="720"/>
      <w:contextualSpacing/>
    </w:pPr>
  </w:style>
  <w:style w:type="paragraph" w:customStyle="1" w:styleId="font8">
    <w:name w:val="font_8"/>
    <w:basedOn w:val="Normal"/>
    <w:rsid w:val="00257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7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95"/>
  </w:style>
  <w:style w:type="paragraph" w:styleId="Footer">
    <w:name w:val="footer"/>
    <w:basedOn w:val="Normal"/>
    <w:link w:val="FooterChar"/>
    <w:uiPriority w:val="99"/>
    <w:unhideWhenUsed/>
    <w:rsid w:val="00257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95"/>
  </w:style>
  <w:style w:type="character" w:styleId="CommentReference">
    <w:name w:val="annotation reference"/>
    <w:basedOn w:val="DefaultParagraphFont"/>
    <w:uiPriority w:val="99"/>
    <w:semiHidden/>
    <w:unhideWhenUsed/>
    <w:rsid w:val="00DE0DCC"/>
    <w:rPr>
      <w:sz w:val="16"/>
      <w:szCs w:val="16"/>
    </w:rPr>
  </w:style>
  <w:style w:type="paragraph" w:styleId="CommentText">
    <w:name w:val="annotation text"/>
    <w:basedOn w:val="Normal"/>
    <w:link w:val="CommentTextChar"/>
    <w:uiPriority w:val="99"/>
    <w:semiHidden/>
    <w:unhideWhenUsed/>
    <w:rsid w:val="00DE0DCC"/>
    <w:pPr>
      <w:spacing w:line="240" w:lineRule="auto"/>
    </w:pPr>
    <w:rPr>
      <w:sz w:val="20"/>
      <w:szCs w:val="20"/>
    </w:rPr>
  </w:style>
  <w:style w:type="character" w:customStyle="1" w:styleId="CommentTextChar">
    <w:name w:val="Comment Text Char"/>
    <w:basedOn w:val="DefaultParagraphFont"/>
    <w:link w:val="CommentText"/>
    <w:uiPriority w:val="99"/>
    <w:semiHidden/>
    <w:rsid w:val="00DE0DCC"/>
    <w:rPr>
      <w:sz w:val="20"/>
      <w:szCs w:val="20"/>
    </w:rPr>
  </w:style>
  <w:style w:type="paragraph" w:styleId="CommentSubject">
    <w:name w:val="annotation subject"/>
    <w:basedOn w:val="CommentText"/>
    <w:next w:val="CommentText"/>
    <w:link w:val="CommentSubjectChar"/>
    <w:uiPriority w:val="99"/>
    <w:semiHidden/>
    <w:unhideWhenUsed/>
    <w:rsid w:val="00DE0DCC"/>
    <w:rPr>
      <w:b/>
      <w:bCs/>
    </w:rPr>
  </w:style>
  <w:style w:type="character" w:customStyle="1" w:styleId="CommentSubjectChar">
    <w:name w:val="Comment Subject Char"/>
    <w:basedOn w:val="CommentTextChar"/>
    <w:link w:val="CommentSubject"/>
    <w:uiPriority w:val="99"/>
    <w:semiHidden/>
    <w:rsid w:val="00DE0DCC"/>
    <w:rPr>
      <w:b/>
      <w:bCs/>
      <w:sz w:val="20"/>
      <w:szCs w:val="20"/>
    </w:rPr>
  </w:style>
  <w:style w:type="paragraph" w:styleId="BalloonText">
    <w:name w:val="Balloon Text"/>
    <w:basedOn w:val="Normal"/>
    <w:link w:val="BalloonTextChar"/>
    <w:uiPriority w:val="99"/>
    <w:semiHidden/>
    <w:unhideWhenUsed/>
    <w:rsid w:val="00DE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CC"/>
    <w:rPr>
      <w:rFonts w:ascii="Segoe UI" w:hAnsi="Segoe UI" w:cs="Segoe UI"/>
      <w:sz w:val="18"/>
      <w:szCs w:val="18"/>
    </w:rPr>
  </w:style>
  <w:style w:type="paragraph" w:styleId="NormalWeb">
    <w:name w:val="Normal (Web)"/>
    <w:basedOn w:val="Normal"/>
    <w:uiPriority w:val="99"/>
    <w:semiHidden/>
    <w:unhideWhenUsed/>
    <w:rsid w:val="008E63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6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000">
      <w:bodyDiv w:val="1"/>
      <w:marLeft w:val="0"/>
      <w:marRight w:val="0"/>
      <w:marTop w:val="0"/>
      <w:marBottom w:val="0"/>
      <w:divBdr>
        <w:top w:val="none" w:sz="0" w:space="0" w:color="auto"/>
        <w:left w:val="none" w:sz="0" w:space="0" w:color="auto"/>
        <w:bottom w:val="none" w:sz="0" w:space="0" w:color="auto"/>
        <w:right w:val="none" w:sz="0" w:space="0" w:color="auto"/>
      </w:divBdr>
    </w:div>
    <w:div w:id="237831951">
      <w:bodyDiv w:val="1"/>
      <w:marLeft w:val="0"/>
      <w:marRight w:val="0"/>
      <w:marTop w:val="0"/>
      <w:marBottom w:val="0"/>
      <w:divBdr>
        <w:top w:val="none" w:sz="0" w:space="0" w:color="auto"/>
        <w:left w:val="none" w:sz="0" w:space="0" w:color="auto"/>
        <w:bottom w:val="none" w:sz="0" w:space="0" w:color="auto"/>
        <w:right w:val="none" w:sz="0" w:space="0" w:color="auto"/>
      </w:divBdr>
    </w:div>
    <w:div w:id="13916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Rush</dc:creator>
  <cp:keywords/>
  <dc:description/>
  <cp:lastModifiedBy>MITCHELL, Tina (KERNOW HEALTH CIC)</cp:lastModifiedBy>
  <cp:revision>3</cp:revision>
  <dcterms:created xsi:type="dcterms:W3CDTF">2021-05-07T21:39:00Z</dcterms:created>
  <dcterms:modified xsi:type="dcterms:W3CDTF">2021-05-07T21:51:00Z</dcterms:modified>
</cp:coreProperties>
</file>