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ECEF" w14:textId="706D13C1" w:rsidR="00F3521D" w:rsidRDefault="00561016">
      <w:pPr>
        <w:pStyle w:val="BodyText"/>
        <w:ind w:left="214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436EEA9" wp14:editId="27CDCCCD">
            <wp:simplePos x="0" y="0"/>
            <wp:positionH relativeFrom="page">
              <wp:posOffset>5729647</wp:posOffset>
            </wp:positionH>
            <wp:positionV relativeFrom="page">
              <wp:posOffset>9524327</wp:posOffset>
            </wp:positionV>
            <wp:extent cx="730165" cy="5317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65" cy="53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415967E4" wp14:editId="5E522316">
            <wp:extent cx="1567604" cy="3440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604" cy="34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E93FE" w14:textId="77777777" w:rsidR="00F3521D" w:rsidRDefault="00F3521D">
      <w:pPr>
        <w:pStyle w:val="BodyText"/>
        <w:spacing w:before="5"/>
        <w:rPr>
          <w:rFonts w:ascii="Times New Roman"/>
          <w:b w:val="0"/>
          <w:sz w:val="11"/>
        </w:rPr>
      </w:pPr>
    </w:p>
    <w:p w14:paraId="6AB06B2F" w14:textId="2E7D4ECB" w:rsidR="00F3521D" w:rsidRPr="00C633C4" w:rsidRDefault="007F7CBD">
      <w:pPr>
        <w:pStyle w:val="BodyText"/>
        <w:spacing w:before="101"/>
        <w:ind w:left="212"/>
      </w:pPr>
      <w:r w:rsidRPr="00C633C4">
        <w:rPr>
          <w:color w:val="000080"/>
        </w:rPr>
        <w:t xml:space="preserve">Virtual </w:t>
      </w:r>
      <w:r w:rsidR="00C633C4" w:rsidRPr="00C633C4">
        <w:rPr>
          <w:color w:val="000080"/>
        </w:rPr>
        <w:t>Meeting</w:t>
      </w:r>
      <w:r w:rsidRPr="00C633C4">
        <w:rPr>
          <w:color w:val="000080"/>
        </w:rPr>
        <w:t xml:space="preserve"> Via Teams </w:t>
      </w:r>
      <w:r w:rsidR="00205482">
        <w:rPr>
          <w:color w:val="000080"/>
        </w:rPr>
        <w:t>Part 1</w:t>
      </w:r>
    </w:p>
    <w:p w14:paraId="0D0CEA34" w14:textId="77777777" w:rsidR="00F3521D" w:rsidRPr="00C633C4" w:rsidRDefault="00F3521D">
      <w:pPr>
        <w:spacing w:before="1"/>
        <w:rPr>
          <w:b/>
        </w:rPr>
      </w:pPr>
    </w:p>
    <w:p w14:paraId="43819798" w14:textId="11FC8149" w:rsidR="00F3521D" w:rsidRDefault="00561016">
      <w:pPr>
        <w:pStyle w:val="BodyText"/>
        <w:spacing w:line="477" w:lineRule="auto"/>
        <w:ind w:left="212" w:right="1103"/>
        <w:rPr>
          <w:color w:val="000080"/>
        </w:rPr>
      </w:pPr>
      <w:r>
        <w:rPr>
          <w:color w:val="000080"/>
        </w:rPr>
        <w:t xml:space="preserve">Pre-insulin treatment options for the management of type 2 diabetes </w:t>
      </w:r>
    </w:p>
    <w:p w14:paraId="47B0C291" w14:textId="4DF6F470" w:rsidR="001B5F68" w:rsidRPr="001B5F68" w:rsidRDefault="001B5F68" w:rsidP="001B5F68">
      <w:pPr>
        <w:pStyle w:val="BodyText"/>
        <w:spacing w:line="477" w:lineRule="auto"/>
        <w:ind w:left="212" w:right="1103"/>
        <w:rPr>
          <w:color w:val="000080"/>
        </w:rPr>
      </w:pPr>
      <w:r>
        <w:rPr>
          <w:color w:val="000080"/>
        </w:rPr>
        <w:t>10</w:t>
      </w:r>
      <w:r w:rsidRPr="001B5F68">
        <w:rPr>
          <w:color w:val="000080"/>
          <w:vertAlign w:val="superscript"/>
        </w:rPr>
        <w:t>th</w:t>
      </w:r>
      <w:r>
        <w:rPr>
          <w:color w:val="000080"/>
        </w:rPr>
        <w:t xml:space="preserve"> November 2020</w:t>
      </w:r>
    </w:p>
    <w:p w14:paraId="741EC2FE" w14:textId="1FC8C9C3" w:rsidR="001B5F68" w:rsidRDefault="001B5F68" w:rsidP="00F30A95">
      <w:pPr>
        <w:pStyle w:val="BodyText"/>
        <w:spacing w:line="477" w:lineRule="auto"/>
        <w:ind w:left="212" w:right="1103"/>
        <w:rPr>
          <w:color w:val="000080"/>
        </w:rPr>
      </w:pPr>
      <w:r w:rsidRPr="001B5F68">
        <w:rPr>
          <w:color w:val="000080"/>
        </w:rPr>
        <w:t xml:space="preserve">Kernow Health CIC,1st Floor Cudmore </w:t>
      </w:r>
      <w:proofErr w:type="spellStart"/>
      <w:r w:rsidRPr="001B5F68">
        <w:rPr>
          <w:color w:val="000080"/>
        </w:rPr>
        <w:t>House,Oak</w:t>
      </w:r>
      <w:proofErr w:type="spellEnd"/>
      <w:r w:rsidRPr="001B5F68">
        <w:rPr>
          <w:color w:val="000080"/>
        </w:rPr>
        <w:t xml:space="preserve"> Lane,Truro,TR1 </w:t>
      </w:r>
      <w:r>
        <w:rPr>
          <w:color w:val="000080"/>
        </w:rPr>
        <w:t>3</w:t>
      </w:r>
      <w:r w:rsidRPr="001B5F68">
        <w:rPr>
          <w:color w:val="000080"/>
        </w:rPr>
        <w:t>LP</w:t>
      </w:r>
    </w:p>
    <w:p w14:paraId="2F810961" w14:textId="01BB687E" w:rsidR="00E13CD4" w:rsidRDefault="0024522A" w:rsidP="002217DC">
      <w:pPr>
        <w:pStyle w:val="BodyText"/>
        <w:spacing w:before="4" w:line="480" w:lineRule="auto"/>
        <w:ind w:right="96"/>
        <w:rPr>
          <w:color w:val="000080"/>
        </w:rPr>
      </w:pPr>
      <w:r>
        <w:rPr>
          <w:color w:val="000080"/>
        </w:rPr>
        <w:t>Speaker</w:t>
      </w:r>
      <w:r w:rsidR="00E13CD4">
        <w:rPr>
          <w:color w:val="000080"/>
        </w:rPr>
        <w:t xml:space="preserve"> :</w:t>
      </w:r>
    </w:p>
    <w:p w14:paraId="0621211D" w14:textId="7884F656" w:rsidR="00E13CD4" w:rsidRDefault="00E13CD4" w:rsidP="00E13CD4">
      <w:pPr>
        <w:pStyle w:val="BodyText"/>
        <w:spacing w:before="4" w:line="480" w:lineRule="auto"/>
        <w:ind w:right="96"/>
        <w:rPr>
          <w:color w:val="000080"/>
        </w:rPr>
      </w:pPr>
      <w:r w:rsidRPr="002217DC">
        <w:rPr>
          <w:color w:val="000080"/>
        </w:rPr>
        <w:t xml:space="preserve">   </w:t>
      </w:r>
      <w:r w:rsidR="00986443" w:rsidRPr="002217DC">
        <w:rPr>
          <w:color w:val="000080"/>
        </w:rPr>
        <w:t>K</w:t>
      </w:r>
      <w:r w:rsidR="002217DC" w:rsidRPr="002217DC">
        <w:rPr>
          <w:color w:val="000080"/>
        </w:rPr>
        <w:t>irsty Osborn</w:t>
      </w:r>
      <w:r w:rsidR="002217DC">
        <w:rPr>
          <w:color w:val="000080"/>
        </w:rPr>
        <w:t xml:space="preserve">e </w:t>
      </w:r>
      <w:r w:rsidR="00986443" w:rsidRPr="002217DC">
        <w:rPr>
          <w:color w:val="000080"/>
        </w:rPr>
        <w:t>, Diabetes Education Nurse Facili</w:t>
      </w:r>
      <w:r w:rsidR="00BA1427" w:rsidRPr="002217DC">
        <w:rPr>
          <w:color w:val="000080"/>
        </w:rPr>
        <w:t>tator, Novo Nordisk Ltd</w:t>
      </w:r>
    </w:p>
    <w:p w14:paraId="5DE0295E" w14:textId="3130C313" w:rsidR="001B5F68" w:rsidRDefault="001B5F68" w:rsidP="001B5F68">
      <w:pPr>
        <w:spacing w:before="4" w:line="480" w:lineRule="auto"/>
        <w:ind w:right="96"/>
        <w:rPr>
          <w:b/>
          <w:bCs/>
          <w:color w:val="000080"/>
        </w:rPr>
      </w:pPr>
      <w:r w:rsidRPr="00F67B90">
        <w:rPr>
          <w:b/>
          <w:bCs/>
          <w:color w:val="000080"/>
        </w:rPr>
        <w:t xml:space="preserve">   Dr Eddy Candy , Senior Regional Medical Advisor, Novo Nordisk Ltd</w:t>
      </w:r>
    </w:p>
    <w:p w14:paraId="20FD7778" w14:textId="74F0FC2D" w:rsidR="00E13CD4" w:rsidRPr="00F30A95" w:rsidRDefault="00F30A95" w:rsidP="00F30A95">
      <w:pPr>
        <w:spacing w:before="4" w:line="480" w:lineRule="auto"/>
        <w:ind w:right="96"/>
        <w:rPr>
          <w:color w:val="000080"/>
          <w:lang w:val="pt-BR"/>
        </w:rPr>
      </w:pPr>
      <w:r w:rsidRPr="00F30A95">
        <w:rPr>
          <w:b/>
          <w:bCs/>
          <w:color w:val="000080"/>
          <w:lang w:val="pt-BR"/>
        </w:rPr>
        <w:t xml:space="preserve">   Emma </w:t>
      </w:r>
      <w:proofErr w:type="spellStart"/>
      <w:r w:rsidRPr="00F30A95">
        <w:rPr>
          <w:b/>
          <w:bCs/>
          <w:color w:val="000080"/>
          <w:lang w:val="pt-BR"/>
        </w:rPr>
        <w:t>Broome</w:t>
      </w:r>
      <w:proofErr w:type="spellEnd"/>
      <w:r w:rsidRPr="00F30A95">
        <w:rPr>
          <w:b/>
          <w:bCs/>
          <w:color w:val="000080"/>
          <w:lang w:val="pt-BR"/>
        </w:rPr>
        <w:t>, Diabetes Specialist N</w:t>
      </w:r>
      <w:r>
        <w:rPr>
          <w:b/>
          <w:bCs/>
          <w:color w:val="000080"/>
          <w:lang w:val="pt-BR"/>
        </w:rPr>
        <w:t xml:space="preserve">urse </w:t>
      </w:r>
      <w:r w:rsidR="00E13CD4" w:rsidRPr="00F30A95">
        <w:rPr>
          <w:color w:val="000080"/>
          <w:lang w:val="pt-BR"/>
        </w:rPr>
        <w:t xml:space="preserve">  </w:t>
      </w:r>
    </w:p>
    <w:p w14:paraId="17ADF6C9" w14:textId="77777777" w:rsidR="00F3521D" w:rsidRPr="00F30A95" w:rsidRDefault="00F3521D">
      <w:pPr>
        <w:spacing w:after="1"/>
        <w:rPr>
          <w:b/>
          <w:sz w:val="18"/>
          <w:lang w:val="pt-BR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010"/>
        <w:gridCol w:w="36"/>
        <w:gridCol w:w="2801"/>
        <w:gridCol w:w="1949"/>
      </w:tblGrid>
      <w:tr w:rsidR="00F3521D" w:rsidRPr="00F30A95" w14:paraId="6938B9D4" w14:textId="77777777">
        <w:trPr>
          <w:trHeight w:val="242"/>
        </w:trPr>
        <w:tc>
          <w:tcPr>
            <w:tcW w:w="9181" w:type="dxa"/>
            <w:gridSpan w:val="5"/>
            <w:shd w:val="clear" w:color="auto" w:fill="00218D"/>
          </w:tcPr>
          <w:p w14:paraId="07E14C4C" w14:textId="77777777" w:rsidR="00F3521D" w:rsidRPr="00F30A95" w:rsidRDefault="00F3521D">
            <w:pPr>
              <w:pStyle w:val="TableParagraph"/>
              <w:ind w:left="0"/>
              <w:rPr>
                <w:rFonts w:ascii="Times New Roman"/>
                <w:sz w:val="16"/>
                <w:lang w:val="pt-BR"/>
              </w:rPr>
            </w:pPr>
          </w:p>
        </w:tc>
      </w:tr>
      <w:tr w:rsidR="00F3521D" w14:paraId="490EAE1C" w14:textId="77777777">
        <w:trPr>
          <w:trHeight w:val="974"/>
        </w:trPr>
        <w:tc>
          <w:tcPr>
            <w:tcW w:w="1385" w:type="dxa"/>
          </w:tcPr>
          <w:p w14:paraId="403DD906" w14:textId="3E914DE6" w:rsidR="00F3521D" w:rsidRDefault="00BA14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561016">
              <w:rPr>
                <w:b/>
                <w:sz w:val="20"/>
              </w:rPr>
              <w:t>.00</w:t>
            </w:r>
          </w:p>
          <w:p w14:paraId="1FBBA14F" w14:textId="77777777" w:rsidR="00F3521D" w:rsidRDefault="00F3521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7C281D47" w14:textId="305BEE1E" w:rsidR="00F3521D" w:rsidRDefault="005610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374245">
              <w:rPr>
                <w:sz w:val="20"/>
              </w:rPr>
              <w:t>0 minutes</w:t>
            </w:r>
          </w:p>
        </w:tc>
        <w:tc>
          <w:tcPr>
            <w:tcW w:w="3010" w:type="dxa"/>
          </w:tcPr>
          <w:p w14:paraId="29F814DF" w14:textId="735FC721" w:rsidR="00F3521D" w:rsidRDefault="00561016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Welcome</w:t>
            </w:r>
            <w:r w:rsidR="00374245">
              <w:rPr>
                <w:b/>
                <w:sz w:val="20"/>
              </w:rPr>
              <w:t xml:space="preserve"> and IT Check</w:t>
            </w:r>
          </w:p>
          <w:p w14:paraId="2D456E07" w14:textId="77777777" w:rsidR="00F3521D" w:rsidRDefault="00F3521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B9AD32A" w14:textId="77777777" w:rsidR="00F3521D" w:rsidRDefault="0056101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 to Merit™</w:t>
            </w:r>
          </w:p>
        </w:tc>
        <w:tc>
          <w:tcPr>
            <w:tcW w:w="2837" w:type="dxa"/>
            <w:gridSpan w:val="2"/>
          </w:tcPr>
          <w:p w14:paraId="5DA3DD2E" w14:textId="77777777" w:rsidR="00F3521D" w:rsidRDefault="00561016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Objectives of Module</w:t>
            </w:r>
          </w:p>
          <w:p w14:paraId="72690F44" w14:textId="77777777" w:rsidR="00F3521D" w:rsidRDefault="00F3521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37B9093" w14:textId="77777777" w:rsidR="00F3521D" w:rsidRDefault="0056101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Mentorship</w:t>
            </w:r>
          </w:p>
        </w:tc>
        <w:tc>
          <w:tcPr>
            <w:tcW w:w="1949" w:type="dxa"/>
          </w:tcPr>
          <w:p w14:paraId="76662E64" w14:textId="5019DF95" w:rsidR="00F3521D" w:rsidRDefault="00F30A95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Kirsty Osborne</w:t>
            </w:r>
          </w:p>
        </w:tc>
      </w:tr>
      <w:tr w:rsidR="00F3521D" w14:paraId="6625F385" w14:textId="77777777">
        <w:trPr>
          <w:trHeight w:val="971"/>
        </w:trPr>
        <w:tc>
          <w:tcPr>
            <w:tcW w:w="1385" w:type="dxa"/>
          </w:tcPr>
          <w:p w14:paraId="533A44B5" w14:textId="4CC9F33C" w:rsidR="00F3521D" w:rsidRDefault="003742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14.10</w:t>
            </w:r>
          </w:p>
          <w:p w14:paraId="7D6ABA1A" w14:textId="77777777" w:rsidR="00F3521D" w:rsidRDefault="00F3521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2727C4C" w14:textId="610B3094" w:rsidR="00F3521D" w:rsidRDefault="003742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 w:rsidR="00561016">
              <w:rPr>
                <w:sz w:val="20"/>
              </w:rPr>
              <w:t xml:space="preserve"> Minutes</w:t>
            </w:r>
          </w:p>
        </w:tc>
        <w:tc>
          <w:tcPr>
            <w:tcW w:w="3010" w:type="dxa"/>
          </w:tcPr>
          <w:p w14:paraId="7D172508" w14:textId="77777777" w:rsidR="00F3521D" w:rsidRDefault="00561016">
            <w:pPr>
              <w:pStyle w:val="TableParagraph"/>
              <w:ind w:left="108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Background to glycaemic control</w:t>
            </w:r>
          </w:p>
        </w:tc>
        <w:tc>
          <w:tcPr>
            <w:tcW w:w="2837" w:type="dxa"/>
            <w:gridSpan w:val="2"/>
          </w:tcPr>
          <w:p w14:paraId="7BF4914D" w14:textId="77777777" w:rsidR="00F3521D" w:rsidRDefault="00561016">
            <w:pPr>
              <w:pStyle w:val="TableParagraph"/>
              <w:ind w:left="110" w:right="223"/>
              <w:rPr>
                <w:sz w:val="20"/>
              </w:rPr>
            </w:pPr>
            <w:r>
              <w:rPr>
                <w:sz w:val="20"/>
              </w:rPr>
              <w:t>Pathophysiology and the importance</w:t>
            </w:r>
          </w:p>
          <w:p w14:paraId="70772F61" w14:textId="77777777" w:rsidR="00F3521D" w:rsidRDefault="00561016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of glycaemic control</w:t>
            </w:r>
          </w:p>
        </w:tc>
        <w:tc>
          <w:tcPr>
            <w:tcW w:w="1949" w:type="dxa"/>
          </w:tcPr>
          <w:p w14:paraId="2761988C" w14:textId="4F3037EA" w:rsidR="00F3521D" w:rsidRDefault="00F30A9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Dr Eddy Candy </w:t>
            </w:r>
          </w:p>
        </w:tc>
      </w:tr>
      <w:tr w:rsidR="00F3521D" w14:paraId="78E77F00" w14:textId="77777777">
        <w:trPr>
          <w:trHeight w:val="971"/>
        </w:trPr>
        <w:tc>
          <w:tcPr>
            <w:tcW w:w="1385" w:type="dxa"/>
          </w:tcPr>
          <w:p w14:paraId="58FC2C27" w14:textId="32752223" w:rsidR="00F3521D" w:rsidRDefault="003742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14.25</w:t>
            </w:r>
          </w:p>
          <w:p w14:paraId="5D36B127" w14:textId="77777777" w:rsidR="00F3521D" w:rsidRDefault="00F3521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6370EF8" w14:textId="77777777" w:rsidR="00F3521D" w:rsidRDefault="005610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Minutes</w:t>
            </w:r>
          </w:p>
        </w:tc>
        <w:tc>
          <w:tcPr>
            <w:tcW w:w="3010" w:type="dxa"/>
          </w:tcPr>
          <w:p w14:paraId="594605DA" w14:textId="77777777" w:rsidR="00F3521D" w:rsidRDefault="0056101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Treatment options</w:t>
            </w:r>
          </w:p>
        </w:tc>
        <w:tc>
          <w:tcPr>
            <w:tcW w:w="2837" w:type="dxa"/>
            <w:gridSpan w:val="2"/>
          </w:tcPr>
          <w:p w14:paraId="6E5B5A27" w14:textId="77777777" w:rsidR="00F3521D" w:rsidRDefault="0056101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Lifestyle changes</w:t>
            </w:r>
          </w:p>
        </w:tc>
        <w:tc>
          <w:tcPr>
            <w:tcW w:w="1949" w:type="dxa"/>
          </w:tcPr>
          <w:p w14:paraId="419E81D4" w14:textId="0A4A2C1F" w:rsidR="00F3521D" w:rsidRDefault="00F30A9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Emma Broome</w:t>
            </w:r>
          </w:p>
        </w:tc>
      </w:tr>
      <w:tr w:rsidR="00F3521D" w14:paraId="7A1A3461" w14:textId="77777777">
        <w:trPr>
          <w:trHeight w:val="974"/>
        </w:trPr>
        <w:tc>
          <w:tcPr>
            <w:tcW w:w="1385" w:type="dxa"/>
          </w:tcPr>
          <w:p w14:paraId="64000CCC" w14:textId="2B5C12FB" w:rsidR="00F3521D" w:rsidRDefault="005610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D0D04">
              <w:rPr>
                <w:b/>
                <w:sz w:val="20"/>
              </w:rPr>
              <w:t>4.50</w:t>
            </w:r>
          </w:p>
          <w:p w14:paraId="70F7DA3A" w14:textId="77777777" w:rsidR="00F3521D" w:rsidRDefault="00F3521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F7BE764" w14:textId="77777777" w:rsidR="00F3521D" w:rsidRDefault="005610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Minutes</w:t>
            </w:r>
          </w:p>
        </w:tc>
        <w:tc>
          <w:tcPr>
            <w:tcW w:w="3010" w:type="dxa"/>
          </w:tcPr>
          <w:p w14:paraId="7F68DF23" w14:textId="77777777" w:rsidR="00F3521D" w:rsidRDefault="0056101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Nutrition Workshop</w:t>
            </w:r>
          </w:p>
        </w:tc>
        <w:tc>
          <w:tcPr>
            <w:tcW w:w="2837" w:type="dxa"/>
            <w:gridSpan w:val="2"/>
          </w:tcPr>
          <w:p w14:paraId="75452CA2" w14:textId="77777777" w:rsidR="00F3521D" w:rsidRDefault="00F352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79CE4AD8" w14:textId="04F31CAC" w:rsidR="00F3521D" w:rsidRDefault="00F30A9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Kirsty Osborne</w:t>
            </w:r>
          </w:p>
        </w:tc>
      </w:tr>
      <w:tr w:rsidR="00F3521D" w14:paraId="077CCB44" w14:textId="77777777">
        <w:trPr>
          <w:trHeight w:val="1213"/>
        </w:trPr>
        <w:tc>
          <w:tcPr>
            <w:tcW w:w="1385" w:type="dxa"/>
          </w:tcPr>
          <w:p w14:paraId="5A586D70" w14:textId="585C347E" w:rsidR="00F3521D" w:rsidRDefault="005610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D12AF">
              <w:rPr>
                <w:b/>
                <w:sz w:val="20"/>
              </w:rPr>
              <w:t>5.05</w:t>
            </w:r>
          </w:p>
          <w:p w14:paraId="0D6B59CD" w14:textId="77777777" w:rsidR="00F3521D" w:rsidRDefault="00F3521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A60C777" w14:textId="77777777" w:rsidR="00F3521D" w:rsidRDefault="005610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 Minutes</w:t>
            </w:r>
          </w:p>
        </w:tc>
        <w:tc>
          <w:tcPr>
            <w:tcW w:w="3010" w:type="dxa"/>
          </w:tcPr>
          <w:p w14:paraId="1DD110B3" w14:textId="77777777" w:rsidR="00F3521D" w:rsidRDefault="0056101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Pharmacological options</w:t>
            </w:r>
          </w:p>
        </w:tc>
        <w:tc>
          <w:tcPr>
            <w:tcW w:w="2837" w:type="dxa"/>
            <w:gridSpan w:val="2"/>
          </w:tcPr>
          <w:p w14:paraId="787A6F27" w14:textId="77777777" w:rsidR="00F3521D" w:rsidRDefault="00561016">
            <w:pPr>
              <w:pStyle w:val="TableParagraph"/>
              <w:ind w:left="110" w:right="223"/>
              <w:rPr>
                <w:sz w:val="20"/>
              </w:rPr>
            </w:pPr>
            <w:r>
              <w:rPr>
                <w:sz w:val="20"/>
              </w:rPr>
              <w:t xml:space="preserve">Metformin </w:t>
            </w:r>
            <w:proofErr w:type="spellStart"/>
            <w:r>
              <w:rPr>
                <w:sz w:val="20"/>
              </w:rPr>
              <w:t>Sulphonylureas</w:t>
            </w:r>
            <w:proofErr w:type="spellEnd"/>
            <w:r>
              <w:rPr>
                <w:sz w:val="20"/>
              </w:rPr>
              <w:t xml:space="preserve"> Meglitinides </w:t>
            </w:r>
            <w:r>
              <w:rPr>
                <w:w w:val="95"/>
                <w:sz w:val="20"/>
              </w:rPr>
              <w:t>Thiazolidinediones</w:t>
            </w:r>
          </w:p>
        </w:tc>
        <w:tc>
          <w:tcPr>
            <w:tcW w:w="1949" w:type="dxa"/>
          </w:tcPr>
          <w:p w14:paraId="0C0719FE" w14:textId="57E29A52" w:rsidR="00F3521D" w:rsidRDefault="00F30A9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Dr Eddy Candy</w:t>
            </w:r>
          </w:p>
        </w:tc>
      </w:tr>
      <w:tr w:rsidR="00F3521D" w14:paraId="3C5A1097" w14:textId="77777777" w:rsidTr="00226AD3">
        <w:trPr>
          <w:trHeight w:val="973"/>
        </w:trPr>
        <w:tc>
          <w:tcPr>
            <w:tcW w:w="1385" w:type="dxa"/>
          </w:tcPr>
          <w:p w14:paraId="652405F8" w14:textId="537516FD" w:rsidR="00F3521D" w:rsidRDefault="00561016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53DF4">
              <w:rPr>
                <w:b/>
                <w:sz w:val="20"/>
              </w:rPr>
              <w:t>5.35</w:t>
            </w:r>
          </w:p>
          <w:p w14:paraId="3205F407" w14:textId="77777777" w:rsidR="00F3521D" w:rsidRDefault="00F3521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96F90D4" w14:textId="6084727E" w:rsidR="00F3521D" w:rsidRDefault="00E637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561016">
              <w:rPr>
                <w:sz w:val="20"/>
              </w:rPr>
              <w:t>0 Minutes</w:t>
            </w:r>
          </w:p>
        </w:tc>
        <w:tc>
          <w:tcPr>
            <w:tcW w:w="3046" w:type="dxa"/>
            <w:gridSpan w:val="2"/>
          </w:tcPr>
          <w:p w14:paraId="3813D827" w14:textId="77777777" w:rsidR="00F3521D" w:rsidRDefault="00561016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More recent </w:t>
            </w:r>
            <w:r>
              <w:rPr>
                <w:b/>
                <w:w w:val="95"/>
                <w:sz w:val="20"/>
              </w:rPr>
              <w:t xml:space="preserve">pharmacological </w:t>
            </w:r>
            <w:r>
              <w:rPr>
                <w:b/>
                <w:sz w:val="20"/>
              </w:rPr>
              <w:t>therapies</w:t>
            </w:r>
          </w:p>
        </w:tc>
        <w:tc>
          <w:tcPr>
            <w:tcW w:w="2801" w:type="dxa"/>
          </w:tcPr>
          <w:p w14:paraId="6C58206A" w14:textId="46761C63" w:rsidR="00F3521D" w:rsidRDefault="00353D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SGLT</w:t>
            </w:r>
            <w:r w:rsidR="00094C67">
              <w:rPr>
                <w:sz w:val="20"/>
              </w:rPr>
              <w:t>-</w:t>
            </w:r>
            <w:r>
              <w:rPr>
                <w:sz w:val="20"/>
              </w:rPr>
              <w:t>2 Inhibitors</w:t>
            </w:r>
          </w:p>
        </w:tc>
        <w:tc>
          <w:tcPr>
            <w:tcW w:w="1949" w:type="dxa"/>
          </w:tcPr>
          <w:p w14:paraId="0BE070F5" w14:textId="69794AB6" w:rsidR="00F3521D" w:rsidRDefault="00F30A95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Emma Broome</w:t>
            </w:r>
          </w:p>
        </w:tc>
      </w:tr>
      <w:tr w:rsidR="00F3521D" w14:paraId="57EB24A5" w14:textId="77777777" w:rsidTr="00226AD3">
        <w:trPr>
          <w:trHeight w:val="1214"/>
        </w:trPr>
        <w:tc>
          <w:tcPr>
            <w:tcW w:w="1385" w:type="dxa"/>
          </w:tcPr>
          <w:p w14:paraId="663B436D" w14:textId="6015F328" w:rsidR="00F3521D" w:rsidRDefault="005610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63731">
              <w:rPr>
                <w:b/>
                <w:sz w:val="20"/>
              </w:rPr>
              <w:t>6.00</w:t>
            </w:r>
          </w:p>
          <w:p w14:paraId="0A968CE2" w14:textId="77777777" w:rsidR="00F3521D" w:rsidRDefault="00F3521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CA77D3D" w14:textId="399D42A4" w:rsidR="00F3521D" w:rsidRDefault="00E637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  <w:r w:rsidR="00561016">
              <w:rPr>
                <w:sz w:val="20"/>
              </w:rPr>
              <w:t xml:space="preserve"> Minutes</w:t>
            </w:r>
          </w:p>
        </w:tc>
        <w:tc>
          <w:tcPr>
            <w:tcW w:w="3046" w:type="dxa"/>
            <w:gridSpan w:val="2"/>
          </w:tcPr>
          <w:p w14:paraId="507C5D68" w14:textId="0962B6E5" w:rsidR="00F3521D" w:rsidRDefault="00226AD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Summary and Close</w:t>
            </w:r>
          </w:p>
        </w:tc>
        <w:tc>
          <w:tcPr>
            <w:tcW w:w="2801" w:type="dxa"/>
          </w:tcPr>
          <w:p w14:paraId="4E184D3A" w14:textId="2895E52E" w:rsidR="00F3521D" w:rsidRDefault="00F3521D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 w14:paraId="155779DF" w14:textId="039500C6" w:rsidR="00F3521D" w:rsidRDefault="005013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Kirsty Osborne </w:t>
            </w:r>
            <w:bookmarkStart w:id="0" w:name="_GoBack"/>
            <w:bookmarkEnd w:id="0"/>
          </w:p>
        </w:tc>
      </w:tr>
    </w:tbl>
    <w:p w14:paraId="1103B7CB" w14:textId="6C9021C9" w:rsidR="00F3521D" w:rsidRDefault="00F3521D">
      <w:pPr>
        <w:rPr>
          <w:rFonts w:ascii="Times New Roman"/>
          <w:sz w:val="20"/>
        </w:rPr>
        <w:sectPr w:rsidR="00F3521D">
          <w:footerReference w:type="default" r:id="rId11"/>
          <w:type w:val="continuous"/>
          <w:pgSz w:w="11910" w:h="16840"/>
          <w:pgMar w:top="800" w:right="1100" w:bottom="1680" w:left="920" w:header="720" w:footer="1497" w:gutter="0"/>
          <w:cols w:space="720"/>
        </w:sectPr>
      </w:pPr>
    </w:p>
    <w:p w14:paraId="41DF7276" w14:textId="77777777" w:rsidR="00F3521D" w:rsidRDefault="00561016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2009D98B" wp14:editId="34EB75A0">
            <wp:simplePos x="0" y="0"/>
            <wp:positionH relativeFrom="page">
              <wp:posOffset>5882047</wp:posOffset>
            </wp:positionH>
            <wp:positionV relativeFrom="page">
              <wp:posOffset>9677007</wp:posOffset>
            </wp:positionV>
            <wp:extent cx="730165" cy="53177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65" cy="53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521D">
      <w:pgSz w:w="11910" w:h="16840"/>
      <w:pgMar w:top="540" w:right="1100" w:bottom="1680" w:left="920" w:header="0" w:footer="1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F26C" w14:textId="77777777" w:rsidR="00510205" w:rsidRDefault="00510205">
      <w:r>
        <w:separator/>
      </w:r>
    </w:p>
  </w:endnote>
  <w:endnote w:type="continuationSeparator" w:id="0">
    <w:p w14:paraId="0737AC55" w14:textId="77777777" w:rsidR="00510205" w:rsidRDefault="0051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D622" w14:textId="4E779F44" w:rsidR="00F3521D" w:rsidRDefault="007059C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29536" behindDoc="1" locked="0" layoutInCell="1" allowOverlap="1" wp14:anchorId="448E6781" wp14:editId="1448F8A5">
              <wp:simplePos x="0" y="0"/>
              <wp:positionH relativeFrom="page">
                <wp:posOffset>706755</wp:posOffset>
              </wp:positionH>
              <wp:positionV relativeFrom="page">
                <wp:posOffset>9551035</wp:posOffset>
              </wp:positionV>
              <wp:extent cx="3169920" cy="1644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AD008" w14:textId="77777777" w:rsidR="00F3521D" w:rsidRDefault="00561016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This meeting is organised and funded by Novo Nordisk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E67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52.05pt;width:249.6pt;height:12.95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RhrAIAAKk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costUZep2C00MPbmYP29Blx1T397L8qpGQy4aKDbtVSg4NoxVkF9qb/snV&#10;EUdbkPXwQVYQhm6NdED7WnW2dFAMBOjQpadjZ2wqJWxehnGSRHBUwlkYExLPXAiaTrd7pc07Jjtk&#10;jQwr6LxDp7t7bWw2NJ1cbDAhC962rvutONsAx3EHYsNVe2azcM38kQTJar6aE49E8cojQZ57t8WS&#10;eHERXs3yy3y5zMOfNm5I0oZXFRM2zCSskPxZ4w4SHyVxlJaWLa8snE1Jq8162Sq0oyDswn2Hgpy4&#10;+edpuCIAlxeUwogEd1HiFfH8yiMFmXnJVTD3gjC5S+KAJCQvzindc8H+nRIaMpzMotkopt9yC9z3&#10;mhtNO25gdLS8y/D86ERTK8GVqFxrDeXtaJ+Uwqb/XApo99RoJ1ir0VGtZr/eA4pV8VpWTyBdJUFZ&#10;IEKYd2A0Un3HaIDZkWH9bUsVw6h9L0D+dtBMhpqM9WRQUcLVDBuMRnNpxoG07RXfNIA8PjAhb+GJ&#10;1Nyp9zmLw8OCeeBIHGaXHTin/87recIufgEAAP//AwBQSwMEFAAGAAgAAAAhANudF/DgAAAADQEA&#10;AA8AAABkcnMvZG93bnJldi54bWxMj8FOwzAQRO9I/IO1SNyobUojCHGqCsEJCZGGA0cndhOr8TrE&#10;bhv+nu2p3HZ2R7NvivXsB3a0U3QBFciFAGaxDcZhp+Crfrt7BBaTRqOHgFbBr42wLq+vCp2bcMLK&#10;HrepYxSCMdcK+pTGnPPY9tbruAijRbrtwuR1Ijl13Ez6ROF+4PdCZNxrh/Sh16N96W273x68gs03&#10;Vq/u56P5rHaVq+snge/ZXqnbm3nzDCzZOV3McMYndCiJqQkHNJENpKVckpWGlXiQwMiSSbEC1pxX&#10;SyGAlwX/36L8AwAA//8DAFBLAQItABQABgAIAAAAIQC2gziS/gAAAOEBAAATAAAAAAAAAAAAAAAA&#10;AAAAAABbQ29udGVudF9UeXBlc10ueG1sUEsBAi0AFAAGAAgAAAAhADj9If/WAAAAlAEAAAsAAAAA&#10;AAAAAAAAAAAALwEAAF9yZWxzLy5yZWxzUEsBAi0AFAAGAAgAAAAhAGzqxGGsAgAAqQUAAA4AAAAA&#10;AAAAAAAAAAAALgIAAGRycy9lMm9Eb2MueG1sUEsBAi0AFAAGAAgAAAAhANudF/DgAAAADQEAAA8A&#10;AAAAAAAAAAAAAAAABgUAAGRycy9kb3ducmV2LnhtbFBLBQYAAAAABAAEAPMAAAATBgAAAAA=&#10;" filled="f" stroked="f">
              <v:textbox inset="0,0,0,0">
                <w:txbxContent>
                  <w:p w14:paraId="0CEAD008" w14:textId="77777777" w:rsidR="00F3521D" w:rsidRDefault="00561016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This meeting is organised and funded by Novo Nordisk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30560" behindDoc="1" locked="0" layoutInCell="1" allowOverlap="1" wp14:anchorId="2625A2FF" wp14:editId="047F6F91">
              <wp:simplePos x="0" y="0"/>
              <wp:positionH relativeFrom="page">
                <wp:posOffset>706755</wp:posOffset>
              </wp:positionH>
              <wp:positionV relativeFrom="page">
                <wp:posOffset>9828530</wp:posOffset>
              </wp:positionV>
              <wp:extent cx="1834515" cy="303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0B543" w14:textId="77777777" w:rsidR="00F3521D" w:rsidRDefault="00561016">
                          <w:pPr>
                            <w:spacing w:before="20"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UK/ME/0617/0007</w:t>
                          </w:r>
                        </w:p>
                        <w:p w14:paraId="0C468869" w14:textId="77777777" w:rsidR="00F3521D" w:rsidRDefault="00561016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Date of Preparation: June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25A2FF" id="Text Box 1" o:spid="_x0000_s1027" type="#_x0000_t202" style="position:absolute;margin-left:55.65pt;margin-top:773.9pt;width:144.45pt;height:23.9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kvsQIAALAFAAAOAAAAZHJzL2Uyb0RvYy54bWysVG1vmzAQ/j5p/8Hyd8pLIAVUUrUhTJO6&#10;F6ndD3DABGtgM9sJdNP++86mpEmrSdM2PqCzfX7unrvHd3U9di06UKmY4Bn2LzyMKC9Fxfguw18e&#10;CifGSGnCK9IKTjP8SBW+Xr19czX0KQ1EI9qKSgQgXKVDn+FG6z51XVU2tCPqQvSUw2EtZEc0LOXO&#10;rSQZAL1r3cDzlu4gZNVLUVKlYDefDvHK4tc1LfWnulZUozbDkJu2f2n/W/N3V1ck3UnSN6x8SoP8&#10;RRYdYRyCHqFyognaS/YKqmOlFErU+qIUnSvqmpXUcgA2vveCzX1Demq5QHFUfyyT+n+w5cfDZ4lY&#10;leEAI046aNEDHTW6FSPyTXWGXqXgdN+Dmx5hG7psmar+TpRfFeJi3RC+ozdSiqGhpILs7E335OqE&#10;owzIdvggKghD9lpYoLGWnSkdFAMBOnTp8dgZk0ppQsaLMPIjjEo4W3iLaGFb55J0vt1Lpd9R0SFj&#10;ZFhC5y06OdwpDTzAdXYxwbgoWNva7rf8bAMcpx2IDVfNmcnCNvNH4iWbeBOHThgsN07o5blzU6xD&#10;Z1n4l1G+yNfr3P9p4vph2rCqotyEmYXlh3/WuCeJT5I4SkuJllUGzqSk5G67biU6EBB2YT/TLUj+&#10;xM09T8MeA5cXlPwg9G6DxCmW8aUTFmHkJJde7Hh+cpssvTAJ8+Kc0h3j9N8poSHDSRREk5h+y82z&#10;32tuJO2YhtHRsi7D8dGJpEaCG17Z1mrC2sk+KYVJ/7kUULG50VawRqOTWvW4He3LOL6DrageQcFS&#10;gMBApjD2wGiE/I7RACMkw+rbnkiKUfuewysw82Y25GxsZ4PwEq5mWGM0mWs9zaV9L9muAeTpnXFx&#10;Ay+lZlbE5klNWQADs4CxYLk8jTAzd07X1ut50K5+AQAA//8DAFBLAwQUAAYACAAAACEA9frAeuEA&#10;AAANAQAADwAAAGRycy9kb3ducmV2LnhtbEyPzU7DMBCE70i8g7VI3Kid/gQa4lRVBSckRBoOHJ3Y&#10;TazG6xC7bXh7tie47eyOZr/JN5Pr2dmMwXqUkMwEMION1xZbCZ/V68MTsBAVatV7NBJ+TIBNcXuT&#10;q0z7C5bmvI8toxAMmZLQxThknIemM06FmR8M0u3gR6ciybHlelQXCnc9nwuRcqcs0odODWbXmea4&#10;PzkJ2y8sX+z3e/1RHkpbVWuBb+lRyvu7afsMLJop/pnhik/oUBBT7U+oA+tJJ8mCrDSslo9UgixL&#10;IebA6utqvUqBFzn/36L4BQAA//8DAFBLAQItABQABgAIAAAAIQC2gziS/gAAAOEBAAATAAAAAAAA&#10;AAAAAAAAAAAAAABbQ29udGVudF9UeXBlc10ueG1sUEsBAi0AFAAGAAgAAAAhADj9If/WAAAAlAEA&#10;AAsAAAAAAAAAAAAAAAAALwEAAF9yZWxzLy5yZWxzUEsBAi0AFAAGAAgAAAAhAPZaaS+xAgAAsAUA&#10;AA4AAAAAAAAAAAAAAAAALgIAAGRycy9lMm9Eb2MueG1sUEsBAi0AFAAGAAgAAAAhAPX6wHrhAAAA&#10;DQEAAA8AAAAAAAAAAAAAAAAACwUAAGRycy9kb3ducmV2LnhtbFBLBQYAAAAABAAEAPMAAAAZBgAA&#10;AAA=&#10;" filled="f" stroked="f">
              <v:textbox inset="0,0,0,0">
                <w:txbxContent>
                  <w:p w14:paraId="2D50B543" w14:textId="77777777" w:rsidR="00F3521D" w:rsidRDefault="00561016">
                    <w:pPr>
                      <w:spacing w:before="20"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UK/ME/0617/0007</w:t>
                    </w:r>
                  </w:p>
                  <w:p w14:paraId="0C468869" w14:textId="77777777" w:rsidR="00F3521D" w:rsidRDefault="00561016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 of Preparation: June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F390" w14:textId="77777777" w:rsidR="00510205" w:rsidRDefault="00510205">
      <w:r>
        <w:separator/>
      </w:r>
    </w:p>
  </w:footnote>
  <w:footnote w:type="continuationSeparator" w:id="0">
    <w:p w14:paraId="6E31AF5D" w14:textId="77777777" w:rsidR="00510205" w:rsidRDefault="00510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1D"/>
    <w:rsid w:val="00094C67"/>
    <w:rsid w:val="001B5F68"/>
    <w:rsid w:val="00205482"/>
    <w:rsid w:val="002217DC"/>
    <w:rsid w:val="00226AD3"/>
    <w:rsid w:val="0024522A"/>
    <w:rsid w:val="002D0D04"/>
    <w:rsid w:val="00353DF4"/>
    <w:rsid w:val="00374245"/>
    <w:rsid w:val="003F3AE2"/>
    <w:rsid w:val="00501364"/>
    <w:rsid w:val="00510205"/>
    <w:rsid w:val="00561016"/>
    <w:rsid w:val="006A4DAE"/>
    <w:rsid w:val="006D12AF"/>
    <w:rsid w:val="007059C7"/>
    <w:rsid w:val="007D4D91"/>
    <w:rsid w:val="007F7CBD"/>
    <w:rsid w:val="00853988"/>
    <w:rsid w:val="008953B9"/>
    <w:rsid w:val="00986443"/>
    <w:rsid w:val="009C5CFB"/>
    <w:rsid w:val="00BA1427"/>
    <w:rsid w:val="00C633C4"/>
    <w:rsid w:val="00DD5697"/>
    <w:rsid w:val="00E13CD4"/>
    <w:rsid w:val="00E458F0"/>
    <w:rsid w:val="00E63731"/>
    <w:rsid w:val="00F30A95"/>
    <w:rsid w:val="00F3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39D8F"/>
  <w15:docId w15:val="{E553268A-361E-4E31-88C7-0F96871E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5F68"/>
  </w:style>
  <w:style w:type="character" w:customStyle="1" w:styleId="DateChar">
    <w:name w:val="Date Char"/>
    <w:basedOn w:val="DefaultParagraphFont"/>
    <w:link w:val="Date"/>
    <w:uiPriority w:val="99"/>
    <w:semiHidden/>
    <w:rsid w:val="001B5F68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A6D8B175C894DBD20E1BB9F4C6FCF" ma:contentTypeVersion="15" ma:contentTypeDescription="Create a new document." ma:contentTypeScope="" ma:versionID="604c6ce96be981fb13fba7fb89804355">
  <xsd:schema xmlns:xsd="http://www.w3.org/2001/XMLSchema" xmlns:xs="http://www.w3.org/2001/XMLSchema" xmlns:p="http://schemas.microsoft.com/office/2006/metadata/properties" xmlns:ns1="http://schemas.microsoft.com/sharepoint/v3" xmlns:ns3="72785d49-81d9-49e7-8217-b7d037431d11" xmlns:ns4="0a4b83f0-a593-46e4-ab6f-9804267414a9" targetNamespace="http://schemas.microsoft.com/office/2006/metadata/properties" ma:root="true" ma:fieldsID="aba897e5f1ed7ed007bcd9ab69b0eace" ns1:_="" ns3:_="" ns4:_="">
    <xsd:import namespace="http://schemas.microsoft.com/sharepoint/v3"/>
    <xsd:import namespace="72785d49-81d9-49e7-8217-b7d037431d11"/>
    <xsd:import namespace="0a4b83f0-a593-46e4-ab6f-980426741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85d49-81d9-49e7-8217-b7d037431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83f0-a593-46e4-ab6f-980426741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3C844-B310-4111-A712-9BA15ABEA8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59DB6E-4827-4FB1-AD13-9B3580068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C72FF-D929-47EE-BFDA-8B826189C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785d49-81d9-49e7-8217-b7d037431d11"/>
    <ds:schemaRef ds:uri="0a4b83f0-a593-46e4-ab6f-980426741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ANLY (Ann Lloyd)</dc:creator>
  <cp:lastModifiedBy>KOBE (Kirsty Osborne)</cp:lastModifiedBy>
  <cp:revision>2</cp:revision>
  <dcterms:created xsi:type="dcterms:W3CDTF">2020-09-04T15:06:00Z</dcterms:created>
  <dcterms:modified xsi:type="dcterms:W3CDTF">2020-09-04T15:06:00Z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2020-06-15T00:00:00Z</vt:filetime>
  </property>
  <property fmtid="{D5CDD505-2E9C-101B-9397-08002B2CF9AE}" pid="5" name="ContentTypeId">
    <vt:lpwstr>0x010100AE4A6D8B175C894DBD20E1BB9F4C6FCF</vt:lpwstr>
  </property>
</Properties>
</file>